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87F13" w14:textId="3CFCF8D8" w:rsidR="005D3E84" w:rsidRPr="00147B31" w:rsidRDefault="00162AEB" w:rsidP="00230C6F">
      <w:pPr>
        <w:spacing w:after="0" w:line="240" w:lineRule="auto"/>
        <w:jc w:val="center"/>
        <w:rPr>
          <w:rFonts w:ascii="Times New Roman" w:hAnsi="Times New Roman" w:cs="Times New Roman"/>
          <w:b/>
          <w:sz w:val="36"/>
          <w:szCs w:val="36"/>
        </w:rPr>
      </w:pPr>
      <w:r w:rsidRPr="00162AEB">
        <w:rPr>
          <w:rFonts w:ascii="Times New Roman" w:hAnsi="Times New Roman" w:cs="Times New Roman"/>
          <w:b/>
          <w:sz w:val="36"/>
          <w:szCs w:val="36"/>
        </w:rPr>
        <w:t>Research Article Title</w:t>
      </w:r>
    </w:p>
    <w:p w14:paraId="42FACA40" w14:textId="02FC14B0" w:rsidR="00BB5EA9" w:rsidRPr="00BB5EA9" w:rsidRDefault="00162AEB" w:rsidP="00BB5EA9">
      <w:pPr>
        <w:spacing w:before="360" w:after="360" w:line="240" w:lineRule="auto"/>
        <w:jc w:val="center"/>
        <w:rPr>
          <w:rFonts w:ascii="Times New Roman" w:eastAsia="Calibri" w:hAnsi="Times New Roman" w:cs="Times New Roman"/>
          <w:bCs/>
          <w:iCs/>
          <w:sz w:val="28"/>
          <w:szCs w:val="28"/>
        </w:rPr>
      </w:pPr>
      <w:r w:rsidRPr="00162AEB">
        <w:rPr>
          <w:rFonts w:ascii="Times New Roman" w:eastAsia="Calibri" w:hAnsi="Times New Roman" w:cs="Times New Roman"/>
          <w:bCs/>
          <w:iCs/>
          <w:sz w:val="28"/>
          <w:szCs w:val="28"/>
        </w:rPr>
        <w:t>Author Name</w:t>
      </w:r>
      <w:r w:rsidR="00BB5EA9" w:rsidRPr="00BB5EA9">
        <w:rPr>
          <w:rFonts w:ascii="Times New Roman" w:eastAsia="Calibri" w:hAnsi="Times New Roman" w:cs="Times New Roman"/>
          <w:bCs/>
          <w:iCs/>
          <w:sz w:val="28"/>
          <w:szCs w:val="28"/>
          <w:vertAlign w:val="superscript"/>
        </w:rPr>
        <w:t>1*</w:t>
      </w:r>
      <w:r w:rsidR="00BB5EA9" w:rsidRPr="00BB5EA9">
        <w:rPr>
          <w:rFonts w:ascii="Times New Roman" w:eastAsia="Calibri" w:hAnsi="Times New Roman" w:cs="Times New Roman"/>
          <w:bCs/>
          <w:iCs/>
          <w:sz w:val="28"/>
          <w:szCs w:val="28"/>
        </w:rPr>
        <w:t xml:space="preserve">, </w:t>
      </w:r>
      <w:r w:rsidRPr="00162AEB">
        <w:rPr>
          <w:rFonts w:ascii="Times New Roman" w:eastAsia="Calibri" w:hAnsi="Times New Roman" w:cs="Times New Roman"/>
          <w:bCs/>
          <w:iCs/>
          <w:sz w:val="28"/>
          <w:szCs w:val="28"/>
        </w:rPr>
        <w:t>Author Name</w:t>
      </w:r>
      <w:r w:rsidR="00BB5EA9" w:rsidRPr="00BB5EA9">
        <w:rPr>
          <w:rFonts w:ascii="Times New Roman" w:eastAsia="Calibri" w:hAnsi="Times New Roman" w:cs="Times New Roman"/>
          <w:bCs/>
          <w:iCs/>
          <w:sz w:val="28"/>
          <w:szCs w:val="28"/>
          <w:vertAlign w:val="superscript"/>
        </w:rPr>
        <w:t>2</w:t>
      </w:r>
      <w:r w:rsidR="00BB5EA9" w:rsidRPr="00BB5EA9">
        <w:rPr>
          <w:rFonts w:ascii="Times New Roman" w:eastAsia="Calibri" w:hAnsi="Times New Roman" w:cs="Times New Roman"/>
          <w:bCs/>
          <w:iCs/>
          <w:sz w:val="28"/>
          <w:szCs w:val="28"/>
        </w:rPr>
        <w:t xml:space="preserve">  </w:t>
      </w:r>
    </w:p>
    <w:p w14:paraId="2A2DCC1F" w14:textId="5E761466" w:rsidR="00BB5EA9" w:rsidRPr="00BB5EA9" w:rsidRDefault="00BB5EA9" w:rsidP="00BB5EA9">
      <w:pPr>
        <w:spacing w:after="0" w:line="240" w:lineRule="auto"/>
        <w:jc w:val="center"/>
        <w:rPr>
          <w:rFonts w:ascii="Times New Roman" w:eastAsia="MS Mincho" w:hAnsi="Times New Roman" w:cs="Times New Roman"/>
          <w:i/>
          <w:iCs/>
          <w:sz w:val="20"/>
          <w:szCs w:val="20"/>
          <w:lang w:val="en-US"/>
        </w:rPr>
      </w:pPr>
      <w:r w:rsidRPr="00BB5EA9">
        <w:rPr>
          <w:rFonts w:ascii="Times New Roman" w:eastAsia="MS Mincho" w:hAnsi="Times New Roman" w:cs="Times New Roman"/>
          <w:i/>
          <w:iCs/>
          <w:sz w:val="20"/>
          <w:szCs w:val="20"/>
          <w:vertAlign w:val="superscript"/>
          <w:lang w:val="en-US"/>
        </w:rPr>
        <w:t>1</w:t>
      </w:r>
      <w:r w:rsidR="00162AEB" w:rsidRPr="00162AEB">
        <w:rPr>
          <w:rFonts w:ascii="Times New Roman" w:eastAsia="MS Mincho" w:hAnsi="Times New Roman" w:cs="Times New Roman"/>
          <w:i/>
          <w:iCs/>
          <w:sz w:val="20"/>
          <w:szCs w:val="20"/>
          <w:lang w:val="en-US"/>
        </w:rPr>
        <w:t xml:space="preserve">Name of the Department, Name of </w:t>
      </w:r>
      <w:r w:rsidR="009D7ED9">
        <w:rPr>
          <w:rFonts w:ascii="Times New Roman" w:eastAsia="MS Mincho" w:hAnsi="Times New Roman" w:cs="Times New Roman"/>
          <w:i/>
          <w:iCs/>
          <w:sz w:val="20"/>
          <w:szCs w:val="20"/>
          <w:lang w:val="en-US"/>
        </w:rPr>
        <w:t xml:space="preserve">the </w:t>
      </w:r>
      <w:r w:rsidR="00162AEB" w:rsidRPr="00162AEB">
        <w:rPr>
          <w:rFonts w:ascii="Times New Roman" w:eastAsia="MS Mincho" w:hAnsi="Times New Roman" w:cs="Times New Roman"/>
          <w:i/>
          <w:iCs/>
          <w:sz w:val="20"/>
          <w:szCs w:val="20"/>
          <w:lang w:val="en-US"/>
        </w:rPr>
        <w:t>organization, City, Country</w:t>
      </w:r>
    </w:p>
    <w:p w14:paraId="39FC970E" w14:textId="2A471106" w:rsidR="00BB5EA9" w:rsidRPr="00BB5EA9" w:rsidRDefault="00162AEB" w:rsidP="00BB5EA9">
      <w:pPr>
        <w:spacing w:after="0" w:line="240" w:lineRule="auto"/>
        <w:jc w:val="center"/>
        <w:rPr>
          <w:rFonts w:ascii="Times New Roman" w:eastAsia="MS Mincho" w:hAnsi="Times New Roman" w:cs="Times New Roman"/>
          <w:i/>
          <w:iCs/>
          <w:sz w:val="20"/>
          <w:szCs w:val="20"/>
        </w:rPr>
      </w:pPr>
      <w:r>
        <w:rPr>
          <w:rFonts w:ascii="Times New Roman" w:eastAsia="MS Mincho" w:hAnsi="Times New Roman" w:cs="Times New Roman"/>
          <w:i/>
          <w:iCs/>
          <w:sz w:val="20"/>
          <w:szCs w:val="20"/>
          <w:vertAlign w:val="superscript"/>
          <w:lang w:val="en-US"/>
        </w:rPr>
        <w:t>2</w:t>
      </w:r>
      <w:r w:rsidRPr="00162AEB">
        <w:rPr>
          <w:rFonts w:ascii="Times New Roman" w:eastAsia="MS Mincho" w:hAnsi="Times New Roman" w:cs="Times New Roman"/>
          <w:i/>
          <w:iCs/>
          <w:sz w:val="20"/>
          <w:szCs w:val="20"/>
          <w:lang w:val="en-US"/>
        </w:rPr>
        <w:t xml:space="preserve">Name of the Department, Name of </w:t>
      </w:r>
      <w:r w:rsidR="009D7ED9">
        <w:rPr>
          <w:rFonts w:ascii="Times New Roman" w:eastAsia="MS Mincho" w:hAnsi="Times New Roman" w:cs="Times New Roman"/>
          <w:i/>
          <w:iCs/>
          <w:sz w:val="20"/>
          <w:szCs w:val="20"/>
          <w:lang w:val="en-US"/>
        </w:rPr>
        <w:t xml:space="preserve">the </w:t>
      </w:r>
      <w:r w:rsidRPr="00162AEB">
        <w:rPr>
          <w:rFonts w:ascii="Times New Roman" w:eastAsia="MS Mincho" w:hAnsi="Times New Roman" w:cs="Times New Roman"/>
          <w:i/>
          <w:iCs/>
          <w:sz w:val="20"/>
          <w:szCs w:val="20"/>
          <w:lang w:val="en-US"/>
        </w:rPr>
        <w:t>organization, City, Country</w:t>
      </w:r>
    </w:p>
    <w:p w14:paraId="2A3BCD1A" w14:textId="77777777" w:rsidR="00BB5EA9" w:rsidRPr="00BB5EA9" w:rsidRDefault="00BB5EA9" w:rsidP="00BB5EA9">
      <w:pPr>
        <w:spacing w:after="0" w:line="240" w:lineRule="auto"/>
        <w:jc w:val="center"/>
        <w:rPr>
          <w:rFonts w:ascii="Times New Roman" w:eastAsia="MS Mincho" w:hAnsi="Times New Roman" w:cs="Times New Roman"/>
          <w:i/>
          <w:iCs/>
          <w:sz w:val="20"/>
          <w:szCs w:val="20"/>
          <w:lang w:val="en-US"/>
        </w:rPr>
      </w:pPr>
    </w:p>
    <w:p w14:paraId="53383031" w14:textId="76A05422" w:rsidR="00BB5EA9" w:rsidRPr="00BB5EA9" w:rsidRDefault="00BB5EA9" w:rsidP="00BB5EA9">
      <w:pPr>
        <w:spacing w:after="0" w:line="240" w:lineRule="auto"/>
        <w:jc w:val="center"/>
        <w:rPr>
          <w:rFonts w:ascii="Times New Roman" w:eastAsia="Times New Roman" w:hAnsi="Times New Roman" w:cs="Times New Roman"/>
          <w:i/>
          <w:sz w:val="20"/>
          <w:szCs w:val="20"/>
        </w:rPr>
      </w:pPr>
      <w:r w:rsidRPr="00BB5EA9">
        <w:rPr>
          <w:rFonts w:ascii="Times New Roman" w:eastAsia="Times New Roman" w:hAnsi="Times New Roman" w:cs="Times New Roman"/>
          <w:i/>
          <w:sz w:val="20"/>
          <w:szCs w:val="20"/>
          <w:vertAlign w:val="superscript"/>
        </w:rPr>
        <w:t>*</w:t>
      </w:r>
      <w:r w:rsidRPr="00BB5EA9">
        <w:rPr>
          <w:rFonts w:ascii="Times New Roman" w:eastAsia="Calibri" w:hAnsi="Times New Roman" w:cs="Times New Roman"/>
          <w:i/>
          <w:sz w:val="20"/>
          <w:szCs w:val="20"/>
        </w:rPr>
        <w:t>Corresponding author:</w:t>
      </w:r>
      <w:r w:rsidRPr="00BB5EA9">
        <w:rPr>
          <w:rFonts w:ascii="Times New Roman" w:eastAsia="Times New Roman" w:hAnsi="Times New Roman" w:cs="Times New Roman"/>
          <w:i/>
          <w:sz w:val="20"/>
          <w:szCs w:val="20"/>
        </w:rPr>
        <w:t xml:space="preserve"> </w:t>
      </w:r>
      <w:r w:rsidR="00162AEB" w:rsidRPr="00162AEB">
        <w:rPr>
          <w:rFonts w:ascii="Times New Roman" w:eastAsia="Times New Roman" w:hAnsi="Times New Roman" w:cs="Times New Roman"/>
          <w:i/>
          <w:sz w:val="20"/>
          <w:szCs w:val="20"/>
        </w:rPr>
        <w:t>author1@mail.com</w:t>
      </w:r>
    </w:p>
    <w:p w14:paraId="28887F19" w14:textId="77777777" w:rsidR="00CB68F3" w:rsidRPr="00272BBB" w:rsidRDefault="00CB68F3" w:rsidP="00D02FBD">
      <w:pPr>
        <w:shd w:val="clear" w:color="auto" w:fill="FFFFFF"/>
        <w:spacing w:after="0" w:line="240" w:lineRule="auto"/>
        <w:jc w:val="center"/>
        <w:rPr>
          <w:rFonts w:ascii="Times New Roman" w:hAnsi="Times New Roman" w:cs="Times New Roman"/>
          <w:bCs/>
          <w:i/>
          <w:sz w:val="20"/>
          <w:szCs w:val="20"/>
        </w:rPr>
      </w:pPr>
    </w:p>
    <w:p w14:paraId="28887F1A" w14:textId="4F07CAE0" w:rsidR="00AD4828" w:rsidRPr="00611DD7" w:rsidRDefault="00AD4828" w:rsidP="00230C6F">
      <w:pPr>
        <w:spacing w:before="240" w:after="0" w:line="240" w:lineRule="auto"/>
        <w:ind w:left="288" w:right="288"/>
        <w:jc w:val="both"/>
        <w:rPr>
          <w:rFonts w:ascii="Times New Roman" w:hAnsi="Times New Roman" w:cs="Times New Roman"/>
          <w:sz w:val="18"/>
          <w:szCs w:val="18"/>
        </w:rPr>
      </w:pPr>
      <w:r w:rsidRPr="00611DD7">
        <w:rPr>
          <w:rFonts w:ascii="Times New Roman" w:hAnsi="Times New Roman" w:cs="Times New Roman"/>
          <w:b/>
          <w:sz w:val="18"/>
          <w:szCs w:val="18"/>
        </w:rPr>
        <w:t>Abstract</w:t>
      </w:r>
      <w:r w:rsidR="00CB68F3">
        <w:rPr>
          <w:rFonts w:ascii="Times New Roman" w:hAnsi="Times New Roman" w:cs="Times New Roman"/>
          <w:b/>
          <w:sz w:val="18"/>
          <w:szCs w:val="18"/>
        </w:rPr>
        <w:t>.</w:t>
      </w:r>
      <w:r w:rsidR="00147B31" w:rsidRPr="00611DD7">
        <w:rPr>
          <w:rFonts w:ascii="Times New Roman" w:hAnsi="Times New Roman" w:cs="Times New Roman"/>
          <w:b/>
          <w:sz w:val="18"/>
          <w:szCs w:val="18"/>
        </w:rPr>
        <w:t xml:space="preserve"> </w:t>
      </w:r>
      <w:r w:rsidR="00162AEB" w:rsidRPr="00162AEB">
        <w:rPr>
          <w:rFonts w:ascii="Times New Roman" w:hAnsi="Times New Roman" w:cs="Times New Roman"/>
          <w:sz w:val="18"/>
          <w:szCs w:val="18"/>
        </w:rPr>
        <w:t>This electronic document is a “live” template. The various components of your paper [title, text, heads, etc.] are already defined on the style sheet, as illustrated by the portions given in this document. DO NOT USE SPECIAL CHARACTERS, SYMBOLS, OR MATH IN YOUR TITLE OR ABSTRACT</w:t>
      </w:r>
    </w:p>
    <w:p w14:paraId="28887F1B" w14:textId="35FB7B6F" w:rsidR="00AD4828" w:rsidRPr="00611DD7" w:rsidRDefault="00D34404" w:rsidP="00230C6F">
      <w:pPr>
        <w:spacing w:before="240" w:after="0" w:line="240" w:lineRule="auto"/>
        <w:ind w:left="288" w:right="288"/>
        <w:jc w:val="both"/>
        <w:rPr>
          <w:rFonts w:ascii="Times New Roman" w:hAnsi="Times New Roman" w:cs="Times New Roman"/>
          <w:sz w:val="18"/>
          <w:szCs w:val="18"/>
        </w:rPr>
      </w:pPr>
      <w:r w:rsidRPr="00611DD7">
        <w:rPr>
          <w:rFonts w:ascii="Times New Roman" w:hAnsi="Times New Roman" w:cs="Times New Roman"/>
          <w:b/>
          <w:sz w:val="18"/>
          <w:szCs w:val="18"/>
        </w:rPr>
        <w:t>Keywords</w:t>
      </w:r>
      <w:r w:rsidR="00147B31" w:rsidRPr="00611DD7">
        <w:rPr>
          <w:rFonts w:ascii="Times New Roman" w:hAnsi="Times New Roman" w:cs="Times New Roman"/>
          <w:b/>
          <w:sz w:val="18"/>
          <w:szCs w:val="18"/>
        </w:rPr>
        <w:t xml:space="preserve">: </w:t>
      </w:r>
      <w:r w:rsidR="00162AEB" w:rsidRPr="00162AEB">
        <w:rPr>
          <w:rFonts w:ascii="Times New Roman" w:hAnsi="Times New Roman" w:cs="Times New Roman"/>
          <w:sz w:val="18"/>
          <w:szCs w:val="18"/>
        </w:rPr>
        <w:t>Component, formatting, style, styling, insert (key words)</w:t>
      </w:r>
      <w:r w:rsidR="002C696F" w:rsidRPr="00611DD7">
        <w:rPr>
          <w:rFonts w:ascii="Times New Roman" w:hAnsi="Times New Roman" w:cs="Times New Roman"/>
          <w:sz w:val="18"/>
          <w:szCs w:val="18"/>
        </w:rPr>
        <w:t>.</w:t>
      </w:r>
    </w:p>
    <w:p w14:paraId="28887F1C" w14:textId="77777777" w:rsidR="00AD4828" w:rsidRPr="00D34404" w:rsidRDefault="00D34404" w:rsidP="00230C6F">
      <w:pPr>
        <w:spacing w:before="240" w:after="240" w:line="240" w:lineRule="auto"/>
        <w:jc w:val="center"/>
        <w:rPr>
          <w:rFonts w:ascii="Times New Roman" w:hAnsi="Times New Roman" w:cs="Times New Roman"/>
          <w:b/>
          <w:sz w:val="24"/>
          <w:szCs w:val="24"/>
        </w:rPr>
      </w:pPr>
      <w:r w:rsidRPr="00D34404">
        <w:rPr>
          <w:rFonts w:ascii="Times New Roman" w:hAnsi="Times New Roman" w:cs="Times New Roman"/>
          <w:b/>
          <w:sz w:val="24"/>
          <w:szCs w:val="24"/>
        </w:rPr>
        <w:t>INTRODUCTION</w:t>
      </w:r>
    </w:p>
    <w:p w14:paraId="28887F26" w14:textId="43023A1D" w:rsidR="00AD4828" w:rsidRPr="00D02FBD" w:rsidRDefault="00162AEB" w:rsidP="00230C6F">
      <w:pPr>
        <w:spacing w:line="240" w:lineRule="auto"/>
        <w:ind w:firstLine="270"/>
        <w:jc w:val="both"/>
        <w:rPr>
          <w:rFonts w:ascii="Times New Roman" w:hAnsi="Times New Roman" w:cs="Times New Roman"/>
          <w:sz w:val="20"/>
          <w:szCs w:val="20"/>
        </w:rPr>
      </w:pPr>
      <w:r w:rsidRPr="00EF5AA5">
        <w:rPr>
          <w:rFonts w:ascii="Times New Roman" w:hAnsi="Times New Roman" w:cs="Times New Roman"/>
          <w:iCs/>
          <w:sz w:val="20"/>
          <w:szCs w:val="20"/>
        </w:rPr>
        <w:t>All manuscripts must be in English. These guidelines include complete descriptions of the fonts, spacing, and related information for producing your proceedings manuscripts. This template provides authors with most of the formatting specifications needed for preparing electronic versions of their papers</w:t>
      </w:r>
      <w:r w:rsidR="00AD4828" w:rsidRPr="00D02FBD">
        <w:rPr>
          <w:rFonts w:ascii="Times New Roman" w:hAnsi="Times New Roman" w:cs="Times New Roman"/>
          <w:sz w:val="20"/>
          <w:szCs w:val="20"/>
        </w:rPr>
        <w:t>.</w:t>
      </w:r>
    </w:p>
    <w:p w14:paraId="28887F27" w14:textId="7098132C" w:rsidR="000A0FDD" w:rsidRPr="00D34404" w:rsidRDefault="00162AEB" w:rsidP="00D34404">
      <w:pPr>
        <w:spacing w:before="240" w:after="240" w:line="240" w:lineRule="auto"/>
        <w:jc w:val="center"/>
        <w:rPr>
          <w:rFonts w:ascii="Times New Roman" w:hAnsi="Times New Roman" w:cs="Times New Roman"/>
          <w:b/>
          <w:sz w:val="24"/>
          <w:szCs w:val="24"/>
        </w:rPr>
      </w:pPr>
      <w:r w:rsidRPr="00162AEB">
        <w:rPr>
          <w:rFonts w:ascii="Times New Roman" w:hAnsi="Times New Roman" w:cs="Times New Roman"/>
          <w:b/>
          <w:sz w:val="24"/>
          <w:szCs w:val="24"/>
        </w:rPr>
        <w:t>FONTS AND SPACES</w:t>
      </w:r>
    </w:p>
    <w:p w14:paraId="387DFEB0" w14:textId="465AE0BB" w:rsidR="00162AEB" w:rsidRPr="00EF5AA5" w:rsidRDefault="00162AEB" w:rsidP="00162AEB">
      <w:pPr>
        <w:spacing w:line="240" w:lineRule="auto"/>
        <w:ind w:firstLine="270"/>
        <w:jc w:val="both"/>
        <w:rPr>
          <w:rFonts w:ascii="Times New Roman" w:hAnsi="Times New Roman" w:cs="Times New Roman"/>
          <w:iCs/>
        </w:rPr>
      </w:pPr>
      <w:r w:rsidRPr="00EF5AA5">
        <w:rPr>
          <w:rFonts w:ascii="Times New Roman" w:hAnsi="Times New Roman" w:cs="Times New Roman"/>
          <w:iCs/>
          <w:sz w:val="20"/>
          <w:szCs w:val="20"/>
        </w:rPr>
        <w:t xml:space="preserve">Use </w:t>
      </w:r>
      <w:r>
        <w:rPr>
          <w:rFonts w:ascii="Times New Roman" w:hAnsi="Times New Roman" w:cs="Times New Roman"/>
          <w:iCs/>
          <w:sz w:val="20"/>
          <w:szCs w:val="20"/>
        </w:rPr>
        <w:t xml:space="preserve">Times New Roman </w:t>
      </w:r>
      <w:r w:rsidRPr="00EF5AA5">
        <w:rPr>
          <w:rFonts w:ascii="Times New Roman" w:hAnsi="Times New Roman" w:cs="Times New Roman"/>
          <w:iCs/>
          <w:sz w:val="20"/>
          <w:szCs w:val="20"/>
        </w:rPr>
        <w:t>font throughout the manuscript and single space in all paragraphs. Define abbreviations and acronyms the first time they are used in the text, even after they have been defined in the abstract. Do not use abbreviations in the title or heads unless they are unavoidable</w:t>
      </w:r>
      <w:r w:rsidR="007828BA">
        <w:rPr>
          <w:rFonts w:ascii="Times New Roman" w:hAnsi="Times New Roman" w:cs="Times New Roman"/>
          <w:sz w:val="20"/>
          <w:szCs w:val="20"/>
        </w:rPr>
        <w:t>.</w:t>
      </w:r>
      <w:r>
        <w:rPr>
          <w:rFonts w:ascii="Times New Roman" w:hAnsi="Times New Roman" w:cs="Times New Roman"/>
          <w:sz w:val="20"/>
          <w:szCs w:val="20"/>
        </w:rPr>
        <w:t xml:space="preserve"> </w:t>
      </w:r>
      <w:r w:rsidRPr="00EF5AA5">
        <w:rPr>
          <w:rFonts w:ascii="Times New Roman" w:hAnsi="Times New Roman" w:cs="Times New Roman"/>
          <w:iCs/>
          <w:sz w:val="20"/>
          <w:szCs w:val="20"/>
        </w:rPr>
        <w:t>Number the equations consecutively. Equation numbers, within parentheses, are to position flush right, as in Eq. 1, using the right tab stop. To make your equations more compact, you may use the solidus (/), the exp function, or appropriate exponents. Italicize Roman symbols for quantities and variables, but not Greek symbols. Use a long dash rather than a hyphen for a minus sign. Punctuate equations with commas or periods when they are part of a sentence, as in</w:t>
      </w:r>
      <w:r w:rsidRPr="00EF5AA5">
        <w:rPr>
          <w:rFonts w:ascii="Times New Roman" w:hAnsi="Times New Roman" w:cs="Times New Roman"/>
          <w:iCs/>
        </w:rPr>
        <w:t xml:space="preserve"> </w:t>
      </w:r>
    </w:p>
    <w:p w14:paraId="54A06F37" w14:textId="77777777" w:rsidR="00162AEB" w:rsidRPr="00EF5AA5" w:rsidRDefault="00162AEB" w:rsidP="00162AEB">
      <w:pPr>
        <w:spacing w:before="240" w:after="240" w:line="240" w:lineRule="auto"/>
        <w:ind w:firstLine="720"/>
        <w:jc w:val="right"/>
        <w:rPr>
          <w:rFonts w:ascii="Times New Roman" w:hAnsi="Times New Roman" w:cs="Times New Roman"/>
          <w:iCs/>
        </w:rPr>
      </w:pPr>
      <m:oMath>
        <m:r>
          <m:rPr>
            <m:sty m:val="p"/>
          </m:rPr>
          <w:rPr>
            <w:rFonts w:ascii="Cambria Math" w:hAnsi="Cambria Math" w:cs="Times New Roman"/>
          </w:rPr>
          <m:t>A=π</m:t>
        </m:r>
        <m:sSup>
          <m:sSupPr>
            <m:ctrlPr>
              <w:rPr>
                <w:rFonts w:ascii="Cambria Math" w:hAnsi="Cambria Math" w:cs="Times New Roman"/>
                <w:iCs/>
              </w:rPr>
            </m:ctrlPr>
          </m:sSupPr>
          <m:e>
            <m:r>
              <m:rPr>
                <m:sty m:val="p"/>
              </m:rPr>
              <w:rPr>
                <w:rFonts w:ascii="Cambria Math" w:hAnsi="Cambria Math" w:cs="Times New Roman"/>
              </w:rPr>
              <m:t>r</m:t>
            </m:r>
          </m:e>
          <m:sup>
            <m:r>
              <m:rPr>
                <m:sty m:val="p"/>
              </m:rPr>
              <w:rPr>
                <w:rFonts w:ascii="Cambria Math" w:hAnsi="Cambria Math" w:cs="Times New Roman"/>
              </w:rPr>
              <m:t>2</m:t>
            </m:r>
          </m:sup>
        </m:sSup>
      </m:oMath>
      <w:r w:rsidRPr="00EF5AA5">
        <w:rPr>
          <w:rFonts w:ascii="Times New Roman" w:hAnsi="Times New Roman" w:cs="Times New Roman"/>
          <w:iCs/>
        </w:rPr>
        <w:t xml:space="preserve"> </w:t>
      </w:r>
      <w:r w:rsidRPr="00EF5AA5">
        <w:rPr>
          <w:rFonts w:ascii="Times New Roman" w:hAnsi="Times New Roman" w:cs="Times New Roman"/>
          <w:iCs/>
        </w:rPr>
        <w:tab/>
      </w:r>
      <w:r w:rsidRPr="00EF5AA5">
        <w:rPr>
          <w:rFonts w:ascii="Times New Roman" w:hAnsi="Times New Roman" w:cs="Times New Roman"/>
          <w:iCs/>
        </w:rPr>
        <w:tab/>
      </w:r>
      <w:r w:rsidRPr="00EF5AA5">
        <w:rPr>
          <w:rFonts w:ascii="Times New Roman" w:hAnsi="Times New Roman" w:cs="Times New Roman"/>
          <w:iCs/>
        </w:rPr>
        <w:tab/>
      </w:r>
      <w:r w:rsidRPr="00EF5AA5">
        <w:rPr>
          <w:rFonts w:ascii="Times New Roman" w:hAnsi="Times New Roman" w:cs="Times New Roman"/>
          <w:iCs/>
        </w:rPr>
        <w:tab/>
      </w:r>
      <w:r w:rsidRPr="00EF5AA5">
        <w:rPr>
          <w:rFonts w:ascii="Times New Roman" w:hAnsi="Times New Roman" w:cs="Times New Roman"/>
          <w:iCs/>
        </w:rPr>
        <w:tab/>
        <w:t>(1)</w:t>
      </w:r>
    </w:p>
    <w:p w14:paraId="35773020" w14:textId="29D7838C" w:rsidR="00162AEB" w:rsidRPr="00D02FBD" w:rsidRDefault="00162AEB" w:rsidP="00162AEB">
      <w:pPr>
        <w:spacing w:line="240" w:lineRule="auto"/>
        <w:ind w:firstLine="270"/>
        <w:jc w:val="both"/>
        <w:rPr>
          <w:rFonts w:ascii="Times New Roman" w:hAnsi="Times New Roman" w:cs="Times New Roman"/>
          <w:sz w:val="20"/>
          <w:szCs w:val="20"/>
        </w:rPr>
      </w:pPr>
      <w:r w:rsidRPr="00EF5AA5">
        <w:rPr>
          <w:rFonts w:ascii="Times New Roman" w:hAnsi="Times New Roman" w:cs="Times New Roman"/>
          <w:iCs/>
          <w:sz w:val="20"/>
          <w:szCs w:val="20"/>
        </w:rPr>
        <w:t xml:space="preserve">Note that the equation is </w:t>
      </w:r>
      <w:proofErr w:type="spellStart"/>
      <w:r w:rsidRPr="00EF5AA5">
        <w:rPr>
          <w:rFonts w:ascii="Times New Roman" w:hAnsi="Times New Roman" w:cs="Times New Roman"/>
          <w:iCs/>
          <w:sz w:val="20"/>
          <w:szCs w:val="20"/>
        </w:rPr>
        <w:t>centered</w:t>
      </w:r>
      <w:proofErr w:type="spellEnd"/>
      <w:r w:rsidRPr="00EF5AA5">
        <w:rPr>
          <w:rFonts w:ascii="Times New Roman" w:hAnsi="Times New Roman" w:cs="Times New Roman"/>
          <w:iCs/>
          <w:sz w:val="20"/>
          <w:szCs w:val="20"/>
        </w:rPr>
        <w:t xml:space="preserve"> using a </w:t>
      </w:r>
      <w:proofErr w:type="spellStart"/>
      <w:r w:rsidRPr="00EF5AA5">
        <w:rPr>
          <w:rFonts w:ascii="Times New Roman" w:hAnsi="Times New Roman" w:cs="Times New Roman"/>
          <w:iCs/>
          <w:sz w:val="20"/>
          <w:szCs w:val="20"/>
        </w:rPr>
        <w:t>center</w:t>
      </w:r>
      <w:proofErr w:type="spellEnd"/>
      <w:r w:rsidRPr="00EF5AA5">
        <w:rPr>
          <w:rFonts w:ascii="Times New Roman" w:hAnsi="Times New Roman" w:cs="Times New Roman"/>
          <w:iCs/>
          <w:sz w:val="20"/>
          <w:szCs w:val="20"/>
        </w:rPr>
        <w:t xml:space="preserve"> tab stop. Be sure that the symbols in your equation have been defined before or immediately following the equation. Use “Eq. 1” or “Equation 1”, not “(1)”, especially at the beginning of a sentence: “Equation 1 is . . .”</w:t>
      </w:r>
    </w:p>
    <w:p w14:paraId="28887F2E" w14:textId="368737A8" w:rsidR="00C4517B" w:rsidRPr="00D34404" w:rsidRDefault="00162AEB" w:rsidP="00230C6F">
      <w:pPr>
        <w:spacing w:before="240" w:line="240" w:lineRule="auto"/>
        <w:jc w:val="center"/>
        <w:rPr>
          <w:rFonts w:ascii="Times New Roman" w:hAnsi="Times New Roman" w:cs="Times New Roman"/>
          <w:b/>
          <w:sz w:val="24"/>
          <w:szCs w:val="24"/>
        </w:rPr>
      </w:pPr>
      <w:r w:rsidRPr="00162AEB">
        <w:rPr>
          <w:rFonts w:ascii="Times New Roman" w:hAnsi="Times New Roman" w:cs="Times New Roman"/>
          <w:b/>
          <w:sz w:val="24"/>
          <w:szCs w:val="24"/>
        </w:rPr>
        <w:t>FIGURES AND TABLES</w:t>
      </w:r>
    </w:p>
    <w:p w14:paraId="28887F2F" w14:textId="329DFF26" w:rsidR="00162AEB" w:rsidRPr="00D02FBD" w:rsidRDefault="00162AEB" w:rsidP="00162AEB">
      <w:pPr>
        <w:spacing w:line="240" w:lineRule="auto"/>
        <w:ind w:firstLine="270"/>
        <w:jc w:val="both"/>
        <w:rPr>
          <w:rFonts w:ascii="Times New Roman" w:hAnsi="Times New Roman" w:cs="Times New Roman"/>
          <w:sz w:val="20"/>
          <w:szCs w:val="20"/>
        </w:rPr>
      </w:pPr>
      <w:r w:rsidRPr="00EF5AA5">
        <w:rPr>
          <w:rFonts w:ascii="Times New Roman" w:hAnsi="Times New Roman" w:cs="Times New Roman"/>
          <w:iCs/>
          <w:sz w:val="20"/>
          <w:szCs w:val="20"/>
        </w:rPr>
        <w:t xml:space="preserve">Figure captions should be below the figures; table captions should appear above the tables. Insert figures and tables after they are cited in the text.  Use 8-point </w:t>
      </w:r>
      <w:r>
        <w:rPr>
          <w:rFonts w:ascii="Times New Roman" w:hAnsi="Times New Roman" w:cs="Times New Roman"/>
          <w:iCs/>
          <w:sz w:val="20"/>
          <w:szCs w:val="20"/>
        </w:rPr>
        <w:t xml:space="preserve">Times New Roman </w:t>
      </w:r>
      <w:r w:rsidRPr="00EF5AA5">
        <w:rPr>
          <w:rFonts w:ascii="Times New Roman" w:hAnsi="Times New Roman" w:cs="Times New Roman"/>
          <w:iCs/>
          <w:sz w:val="20"/>
          <w:szCs w:val="20"/>
        </w:rPr>
        <w:t>for figure labels. Use words rather than symbols or abbreviations when writing figure-axis labels to avoid confusing the reader</w:t>
      </w:r>
      <w:r>
        <w:rPr>
          <w:rFonts w:ascii="Times New Roman" w:hAnsi="Times New Roman" w:cs="Times New Roman"/>
          <w:iCs/>
          <w:sz w:val="20"/>
          <w:szCs w:val="20"/>
        </w:rPr>
        <w:t>.</w:t>
      </w:r>
    </w:p>
    <w:p w14:paraId="7B8E011E" w14:textId="2247D491" w:rsidR="009F3938" w:rsidRDefault="009F3938" w:rsidP="009F3938">
      <w:pPr>
        <w:spacing w:line="240" w:lineRule="auto"/>
        <w:ind w:firstLine="270"/>
        <w:jc w:val="both"/>
        <w:rPr>
          <w:rFonts w:ascii="Times New Roman" w:hAnsi="Times New Roman" w:cs="Times New Roman"/>
          <w:sz w:val="20"/>
          <w:szCs w:val="20"/>
        </w:rPr>
      </w:pPr>
      <w:r w:rsidRPr="00D02FBD">
        <w:rPr>
          <w:rFonts w:ascii="Times New Roman" w:hAnsi="Times New Roman" w:cs="Times New Roman"/>
          <w:sz w:val="20"/>
          <w:szCs w:val="20"/>
        </w:rPr>
        <w:t xml:space="preserve"> </w:t>
      </w:r>
    </w:p>
    <w:p w14:paraId="2BFD24E5" w14:textId="77777777" w:rsidR="00BE35CD" w:rsidRPr="00BE35CD" w:rsidRDefault="00BE35CD" w:rsidP="00BE35CD">
      <w:pPr>
        <w:rPr>
          <w:rFonts w:ascii="Times New Roman" w:hAnsi="Times New Roman" w:cs="Times New Roman"/>
          <w:sz w:val="20"/>
          <w:szCs w:val="20"/>
        </w:rPr>
      </w:pPr>
    </w:p>
    <w:p w14:paraId="44E7E794" w14:textId="77777777" w:rsidR="00BE35CD" w:rsidRPr="00BE35CD" w:rsidRDefault="00BE35CD" w:rsidP="00BE35CD">
      <w:pPr>
        <w:rPr>
          <w:rFonts w:ascii="Times New Roman" w:hAnsi="Times New Roman" w:cs="Times New Roman"/>
          <w:sz w:val="20"/>
          <w:szCs w:val="20"/>
        </w:rPr>
      </w:pPr>
    </w:p>
    <w:p w14:paraId="5275B6C1" w14:textId="77777777" w:rsidR="00BE35CD" w:rsidRPr="00BE35CD" w:rsidRDefault="00BE35CD" w:rsidP="00BE35CD">
      <w:pPr>
        <w:rPr>
          <w:rFonts w:ascii="Times New Roman" w:hAnsi="Times New Roman" w:cs="Times New Roman"/>
          <w:sz w:val="20"/>
          <w:szCs w:val="20"/>
        </w:rPr>
      </w:pPr>
    </w:p>
    <w:p w14:paraId="20092F6A" w14:textId="1B6CB008" w:rsidR="00BE35CD" w:rsidRPr="00BE35CD" w:rsidRDefault="00BE35CD" w:rsidP="00BE35CD">
      <w:pPr>
        <w:tabs>
          <w:tab w:val="left" w:pos="2417"/>
        </w:tabs>
        <w:rPr>
          <w:rFonts w:ascii="Times New Roman" w:hAnsi="Times New Roman" w:cs="Times New Roman"/>
          <w:sz w:val="20"/>
          <w:szCs w:val="20"/>
        </w:rPr>
      </w:pPr>
      <w:r>
        <w:rPr>
          <w:rFonts w:ascii="Times New Roman" w:hAnsi="Times New Roman" w:cs="Times New Roman"/>
          <w:sz w:val="20"/>
          <w:szCs w:val="20"/>
        </w:rPr>
        <w:tab/>
      </w:r>
    </w:p>
    <w:p w14:paraId="28887F32" w14:textId="4A66950F" w:rsidR="00DB4E7C" w:rsidRPr="00D02FBD" w:rsidRDefault="00000000" w:rsidP="00BE35C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r>
      <w:r>
        <w:rPr>
          <w:rFonts w:ascii="Times New Roman" w:hAnsi="Times New Roman" w:cs="Times New Roman"/>
          <w:sz w:val="20"/>
          <w:szCs w:val="20"/>
        </w:rPr>
        <w:pict w14:anchorId="1A7EB0B4">
          <v:shapetype id="_x0000_t202" coordsize="21600,21600" o:spt="202" path="m,l,21600r21600,l21600,xe">
            <v:stroke joinstyle="miter"/>
            <v:path gradientshapeok="t" o:connecttype="rect"/>
          </v:shapetype>
          <v:shape id="_x0000_s1026" type="#_x0000_t202" style="width:234.7pt;height:127.45pt;mso-left-percent:-10001;mso-top-percent:-10001;mso-wrap-distance-left:9.05pt;mso-wrap-distance-right:9.05pt;mso-position-horizontal:absolute;mso-position-horizontal-relative:char;mso-position-vertical:absolute;mso-position-vertical-relative:line;mso-left-percent:-10001;mso-top-percent:-10001;v-text-anchor:middle" wrapcoords="-69 -128 -69 21472 21669 21472 21669 -128 -69 -128" strokeweight="0">
            <v:fill color2="black"/>
            <v:textbox style="mso-next-textbox:#_x0000_s1026" inset="16.2pt,12.6pt,16.2pt,12.6pt">
              <w:txbxContent>
                <w:p w14:paraId="05578AEC" w14:textId="77777777" w:rsidR="00162AEB" w:rsidRPr="00BF26ED" w:rsidRDefault="00162AEB" w:rsidP="00162AEB">
                  <w:pPr>
                    <w:pStyle w:val="BodyText"/>
                    <w:spacing w:after="0" w:line="240" w:lineRule="auto"/>
                    <w:jc w:val="both"/>
                    <w:rPr>
                      <w:rFonts w:ascii="Times New Roman" w:hAnsi="Times New Roman" w:cs="Times New Roman"/>
                      <w:sz w:val="20"/>
                      <w:szCs w:val="20"/>
                    </w:rPr>
                  </w:pPr>
                  <w:r w:rsidRPr="00BF26ED">
                    <w:rPr>
                      <w:rFonts w:ascii="Times New Roman" w:hAnsi="Times New Roman" w:cs="Times New Roman"/>
                      <w:sz w:val="20"/>
                      <w:szCs w:val="20"/>
                    </w:rPr>
                    <w:t>We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suggest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you</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text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box</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to</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insert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graphic</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(ideally</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300</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dpi,</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with</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all</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fonts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embedded)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because,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MSW</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document,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this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method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somewhat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more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stable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than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directly</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inserting</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 xml:space="preserve">picture. </w:t>
                  </w:r>
                </w:p>
                <w:p w14:paraId="0A792234" w14:textId="77777777" w:rsidR="00162AEB" w:rsidRPr="00BF26ED" w:rsidRDefault="00162AEB" w:rsidP="00BE35CD">
                  <w:pPr>
                    <w:pStyle w:val="BodyText"/>
                    <w:spacing w:after="0" w:line="240" w:lineRule="auto"/>
                    <w:jc w:val="center"/>
                    <w:rPr>
                      <w:rFonts w:ascii="Times New Roman" w:hAnsi="Times New Roman" w:cs="Times New Roman"/>
                      <w:sz w:val="20"/>
                      <w:szCs w:val="20"/>
                    </w:rPr>
                  </w:pPr>
                  <w:r w:rsidRPr="00BF26ED">
                    <w:rPr>
                      <w:rFonts w:ascii="Times New Roman" w:hAnsi="Times New Roman" w:cs="Times New Roman"/>
                      <w:sz w:val="20"/>
                      <w:szCs w:val="20"/>
                    </w:rPr>
                    <w:t>To</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have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non-visible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rules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on</w:t>
                  </w:r>
                  <w:r w:rsidRPr="00BF26ED">
                    <w:rPr>
                      <w:rFonts w:ascii="Times New Roman" w:eastAsia="Times New Roman" w:hAnsi="Times New Roman" w:cs="Times New Roman"/>
                      <w:sz w:val="20"/>
                      <w:szCs w:val="20"/>
                    </w:rPr>
                    <w:t xml:space="preserve"> Example of a figure caption. </w:t>
                  </w:r>
                  <w:r w:rsidRPr="00BF26ED">
                    <w:rPr>
                      <w:rFonts w:ascii="Times New Roman" w:eastAsia="Times New Roman" w:hAnsi="Times New Roman" w:cs="Times New Roman"/>
                      <w:i/>
                      <w:iCs/>
                      <w:sz w:val="20"/>
                      <w:szCs w:val="20"/>
                    </w:rPr>
                    <w:t xml:space="preserve">(figure caption) </w:t>
                  </w:r>
                  <w:r w:rsidRPr="00BF26ED">
                    <w:rPr>
                      <w:rFonts w:ascii="Times New Roman" w:hAnsi="Times New Roman" w:cs="Times New Roman"/>
                      <w:sz w:val="20"/>
                      <w:szCs w:val="20"/>
                    </w:rPr>
                    <w:t>your</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frame,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MSWord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pull-down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menu,</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select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Format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Borders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and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Shading</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Select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None</w:t>
                  </w:r>
                  <w:r w:rsidRPr="00BF26ED">
                    <w:rPr>
                      <w:rFonts w:ascii="Times New Roman" w:eastAsia="Times New Roman" w:hAnsi="Times New Roman" w:cs="Times New Roman"/>
                      <w:sz w:val="20"/>
                      <w:szCs w:val="20"/>
                    </w:rPr>
                    <w:t>”</w:t>
                  </w:r>
                  <w:r w:rsidRPr="00BF26ED">
                    <w:rPr>
                      <w:rFonts w:ascii="Times New Roman" w:hAnsi="Times New Roman" w:cs="Times New Roman"/>
                      <w:sz w:val="20"/>
                      <w:szCs w:val="20"/>
                    </w:rPr>
                    <w:t>.</w:t>
                  </w:r>
                </w:p>
              </w:txbxContent>
            </v:textbox>
            <w10:anchorlock/>
          </v:shape>
        </w:pict>
      </w:r>
    </w:p>
    <w:p w14:paraId="28887F33" w14:textId="79FC24B0" w:rsidR="00C76E28" w:rsidRDefault="007D23D6" w:rsidP="006F3D44">
      <w:pPr>
        <w:spacing w:before="120" w:line="240" w:lineRule="auto"/>
        <w:jc w:val="center"/>
        <w:rPr>
          <w:rFonts w:ascii="Times New Roman" w:hAnsi="Times New Roman" w:cs="Times New Roman"/>
          <w:sz w:val="18"/>
          <w:szCs w:val="18"/>
        </w:rPr>
      </w:pPr>
      <w:r w:rsidRPr="007D23D6">
        <w:rPr>
          <w:rFonts w:ascii="Times New Roman" w:hAnsi="Times New Roman" w:cs="Times New Roman"/>
          <w:b/>
          <w:bCs/>
          <w:sz w:val="18"/>
          <w:szCs w:val="18"/>
        </w:rPr>
        <w:t xml:space="preserve">FIGURE </w:t>
      </w:r>
      <w:r w:rsidR="00162AEB">
        <w:rPr>
          <w:rFonts w:ascii="Times New Roman" w:hAnsi="Times New Roman" w:cs="Times New Roman"/>
          <w:b/>
          <w:bCs/>
          <w:sz w:val="18"/>
          <w:szCs w:val="18"/>
        </w:rPr>
        <w:t>1</w:t>
      </w:r>
      <w:r w:rsidRPr="007D23D6">
        <w:rPr>
          <w:rFonts w:ascii="Times New Roman" w:hAnsi="Times New Roman" w:cs="Times New Roman"/>
          <w:b/>
          <w:bCs/>
          <w:sz w:val="18"/>
          <w:szCs w:val="18"/>
        </w:rPr>
        <w:t>.</w:t>
      </w:r>
      <w:r w:rsidRPr="00801C1A">
        <w:rPr>
          <w:rFonts w:ascii="Times New Roman" w:hAnsi="Times New Roman" w:cs="Times New Roman"/>
          <w:sz w:val="18"/>
          <w:szCs w:val="18"/>
        </w:rPr>
        <w:t xml:space="preserve"> </w:t>
      </w:r>
      <w:r w:rsidR="00162AEB" w:rsidRPr="00162AEB">
        <w:rPr>
          <w:rFonts w:ascii="Times New Roman" w:hAnsi="Times New Roman" w:cs="Times New Roman"/>
          <w:sz w:val="18"/>
          <w:szCs w:val="18"/>
        </w:rPr>
        <w:t>Example of a figure caption</w:t>
      </w:r>
    </w:p>
    <w:p w14:paraId="28887F3B" w14:textId="7F0736F9" w:rsidR="00851DC3" w:rsidRDefault="007D23D6" w:rsidP="00801C1A">
      <w:pPr>
        <w:spacing w:before="120" w:after="0" w:line="240" w:lineRule="auto"/>
        <w:jc w:val="center"/>
        <w:rPr>
          <w:rFonts w:ascii="Times New Roman" w:hAnsi="Times New Roman" w:cs="Times New Roman"/>
          <w:sz w:val="18"/>
          <w:szCs w:val="18"/>
        </w:rPr>
      </w:pPr>
      <w:r w:rsidRPr="007D23D6">
        <w:rPr>
          <w:rFonts w:ascii="Times New Roman" w:hAnsi="Times New Roman" w:cs="Times New Roman"/>
          <w:b/>
          <w:bCs/>
          <w:sz w:val="18"/>
          <w:szCs w:val="18"/>
        </w:rPr>
        <w:t xml:space="preserve">TABLE </w:t>
      </w:r>
      <w:r w:rsidR="0081669E">
        <w:rPr>
          <w:rFonts w:ascii="Times New Roman" w:hAnsi="Times New Roman" w:cs="Times New Roman"/>
          <w:b/>
          <w:bCs/>
          <w:sz w:val="18"/>
          <w:szCs w:val="18"/>
        </w:rPr>
        <w:t>I</w:t>
      </w:r>
      <w:r w:rsidRPr="007D23D6">
        <w:rPr>
          <w:rFonts w:ascii="Times New Roman" w:hAnsi="Times New Roman" w:cs="Times New Roman"/>
          <w:b/>
          <w:bCs/>
          <w:sz w:val="18"/>
          <w:szCs w:val="18"/>
        </w:rPr>
        <w:t>.</w:t>
      </w:r>
      <w:r w:rsidRPr="00801C1A">
        <w:rPr>
          <w:rFonts w:ascii="Times New Roman" w:hAnsi="Times New Roman" w:cs="Times New Roman"/>
          <w:sz w:val="18"/>
          <w:szCs w:val="18"/>
        </w:rPr>
        <w:t xml:space="preserve"> </w:t>
      </w:r>
      <w:r w:rsidR="00162AEB" w:rsidRPr="00162AEB">
        <w:rPr>
          <w:rFonts w:ascii="Times New Roman" w:hAnsi="Times New Roman" w:cs="Times New Roman"/>
          <w:sz w:val="18"/>
          <w:szCs w:val="18"/>
        </w:rPr>
        <w:t>Table caption</w:t>
      </w:r>
    </w:p>
    <w:p w14:paraId="15F0D0CB" w14:textId="77777777" w:rsidR="00162AEB" w:rsidRPr="00801C1A" w:rsidRDefault="00162AEB" w:rsidP="00162AEB">
      <w:pPr>
        <w:spacing w:after="0" w:line="240" w:lineRule="auto"/>
        <w:jc w:val="center"/>
        <w:rPr>
          <w:rFonts w:ascii="Times New Roman" w:hAnsi="Times New Roman" w:cs="Times New Roman"/>
          <w:sz w:val="18"/>
          <w:szCs w:val="18"/>
        </w:rPr>
      </w:pPr>
    </w:p>
    <w:tbl>
      <w:tblPr>
        <w:tblStyle w:val="TableGrid"/>
        <w:tblW w:w="0" w:type="auto"/>
        <w:jc w:val="center"/>
        <w:tblLook w:val="04A0" w:firstRow="1" w:lastRow="0" w:firstColumn="1" w:lastColumn="0" w:noHBand="0" w:noVBand="1"/>
      </w:tblPr>
      <w:tblGrid>
        <w:gridCol w:w="1540"/>
        <w:gridCol w:w="1540"/>
      </w:tblGrid>
      <w:tr w:rsidR="00162AEB" w:rsidRPr="00D02FBD" w14:paraId="28887F42" w14:textId="77777777" w:rsidTr="00162AEB">
        <w:trPr>
          <w:jc w:val="center"/>
        </w:trPr>
        <w:tc>
          <w:tcPr>
            <w:tcW w:w="1540" w:type="dxa"/>
            <w:vAlign w:val="center"/>
          </w:tcPr>
          <w:p w14:paraId="28887F3C" w14:textId="72C04BFA" w:rsidR="00162AEB" w:rsidRPr="00D02FBD" w:rsidRDefault="00162AEB" w:rsidP="00162AEB">
            <w:pPr>
              <w:rPr>
                <w:rFonts w:ascii="Times New Roman" w:hAnsi="Times New Roman" w:cs="Times New Roman"/>
                <w:sz w:val="20"/>
                <w:szCs w:val="20"/>
              </w:rPr>
            </w:pPr>
            <w:r>
              <w:rPr>
                <w:rFonts w:ascii="Times New Roman" w:hAnsi="Times New Roman" w:cs="Times New Roman"/>
                <w:sz w:val="20"/>
                <w:szCs w:val="20"/>
              </w:rPr>
              <w:t>Table Column Head</w:t>
            </w:r>
          </w:p>
        </w:tc>
        <w:tc>
          <w:tcPr>
            <w:tcW w:w="1540" w:type="dxa"/>
            <w:vAlign w:val="center"/>
          </w:tcPr>
          <w:p w14:paraId="28887F3D" w14:textId="5454BFB8" w:rsidR="00162AEB" w:rsidRPr="00D02FBD" w:rsidRDefault="00162AEB" w:rsidP="00162AEB">
            <w:pPr>
              <w:rPr>
                <w:rFonts w:ascii="Times New Roman" w:hAnsi="Times New Roman" w:cs="Times New Roman"/>
                <w:sz w:val="20"/>
                <w:szCs w:val="20"/>
              </w:rPr>
            </w:pPr>
            <w:r>
              <w:rPr>
                <w:rFonts w:ascii="Times New Roman" w:hAnsi="Times New Roman" w:cs="Times New Roman"/>
                <w:sz w:val="20"/>
                <w:szCs w:val="20"/>
              </w:rPr>
              <w:t>Table Column Head</w:t>
            </w:r>
          </w:p>
        </w:tc>
      </w:tr>
      <w:tr w:rsidR="00162AEB" w:rsidRPr="00D02FBD" w14:paraId="28887F49" w14:textId="77777777" w:rsidTr="00162AEB">
        <w:trPr>
          <w:jc w:val="center"/>
        </w:trPr>
        <w:tc>
          <w:tcPr>
            <w:tcW w:w="1540" w:type="dxa"/>
            <w:vAlign w:val="center"/>
          </w:tcPr>
          <w:p w14:paraId="28887F43"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Ada Boost M1</w:t>
            </w:r>
          </w:p>
        </w:tc>
        <w:tc>
          <w:tcPr>
            <w:tcW w:w="1540" w:type="dxa"/>
            <w:vAlign w:val="center"/>
          </w:tcPr>
          <w:p w14:paraId="28887F44"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w:t>
            </w:r>
          </w:p>
        </w:tc>
      </w:tr>
      <w:tr w:rsidR="00162AEB" w:rsidRPr="00D02FBD" w14:paraId="28887F50" w14:textId="77777777" w:rsidTr="00162AEB">
        <w:trPr>
          <w:jc w:val="center"/>
        </w:trPr>
        <w:tc>
          <w:tcPr>
            <w:tcW w:w="1540" w:type="dxa"/>
            <w:vAlign w:val="center"/>
          </w:tcPr>
          <w:p w14:paraId="28887F4A"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Decision Table</w:t>
            </w:r>
          </w:p>
        </w:tc>
        <w:tc>
          <w:tcPr>
            <w:tcW w:w="1540" w:type="dxa"/>
            <w:vAlign w:val="center"/>
          </w:tcPr>
          <w:p w14:paraId="28887F4B"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0.0594</w:t>
            </w:r>
          </w:p>
        </w:tc>
      </w:tr>
      <w:tr w:rsidR="00162AEB" w:rsidRPr="00D02FBD" w14:paraId="28887F57" w14:textId="77777777" w:rsidTr="00162AEB">
        <w:trPr>
          <w:jc w:val="center"/>
        </w:trPr>
        <w:tc>
          <w:tcPr>
            <w:tcW w:w="1540" w:type="dxa"/>
            <w:vAlign w:val="center"/>
          </w:tcPr>
          <w:p w14:paraId="28887F51"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J-Rip</w:t>
            </w:r>
          </w:p>
        </w:tc>
        <w:tc>
          <w:tcPr>
            <w:tcW w:w="1540" w:type="dxa"/>
            <w:vAlign w:val="center"/>
          </w:tcPr>
          <w:p w14:paraId="28887F52"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0.3306</w:t>
            </w:r>
          </w:p>
        </w:tc>
      </w:tr>
      <w:tr w:rsidR="00162AEB" w:rsidRPr="00D02FBD" w14:paraId="28887F5E" w14:textId="77777777" w:rsidTr="00162AEB">
        <w:trPr>
          <w:jc w:val="center"/>
        </w:trPr>
        <w:tc>
          <w:tcPr>
            <w:tcW w:w="1540" w:type="dxa"/>
            <w:vAlign w:val="center"/>
          </w:tcPr>
          <w:p w14:paraId="28887F58"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J48</w:t>
            </w:r>
          </w:p>
        </w:tc>
        <w:tc>
          <w:tcPr>
            <w:tcW w:w="1540" w:type="dxa"/>
            <w:vAlign w:val="center"/>
          </w:tcPr>
          <w:p w14:paraId="28887F59"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w:t>
            </w:r>
          </w:p>
        </w:tc>
      </w:tr>
      <w:tr w:rsidR="00162AEB" w:rsidRPr="00D02FBD" w14:paraId="28887F65" w14:textId="77777777" w:rsidTr="00162AEB">
        <w:trPr>
          <w:trHeight w:val="60"/>
          <w:jc w:val="center"/>
        </w:trPr>
        <w:tc>
          <w:tcPr>
            <w:tcW w:w="1540" w:type="dxa"/>
            <w:vAlign w:val="center"/>
          </w:tcPr>
          <w:p w14:paraId="28887F5F"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Lazy IBK</w:t>
            </w:r>
          </w:p>
        </w:tc>
        <w:tc>
          <w:tcPr>
            <w:tcW w:w="1540" w:type="dxa"/>
            <w:vAlign w:val="center"/>
          </w:tcPr>
          <w:p w14:paraId="28887F60"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0.9715</w:t>
            </w:r>
          </w:p>
        </w:tc>
      </w:tr>
      <w:tr w:rsidR="00162AEB" w:rsidRPr="00D02FBD" w14:paraId="28887F6C" w14:textId="77777777" w:rsidTr="00162AEB">
        <w:trPr>
          <w:jc w:val="center"/>
        </w:trPr>
        <w:tc>
          <w:tcPr>
            <w:tcW w:w="1540" w:type="dxa"/>
            <w:vAlign w:val="center"/>
          </w:tcPr>
          <w:p w14:paraId="28887F66"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Lazy K-Star</w:t>
            </w:r>
          </w:p>
        </w:tc>
        <w:tc>
          <w:tcPr>
            <w:tcW w:w="1540" w:type="dxa"/>
            <w:vAlign w:val="center"/>
          </w:tcPr>
          <w:p w14:paraId="28887F67" w14:textId="77777777" w:rsidR="00162AEB" w:rsidRPr="00D02FBD" w:rsidRDefault="00162AEB" w:rsidP="00162AEB">
            <w:pPr>
              <w:rPr>
                <w:rFonts w:ascii="Times New Roman" w:hAnsi="Times New Roman" w:cs="Times New Roman"/>
                <w:sz w:val="20"/>
                <w:szCs w:val="20"/>
              </w:rPr>
            </w:pPr>
            <w:r w:rsidRPr="00D02FBD">
              <w:rPr>
                <w:rFonts w:ascii="Times New Roman" w:hAnsi="Times New Roman" w:cs="Times New Roman"/>
                <w:sz w:val="20"/>
                <w:szCs w:val="20"/>
              </w:rPr>
              <w:t>0.9715</w:t>
            </w:r>
          </w:p>
        </w:tc>
      </w:tr>
    </w:tbl>
    <w:p w14:paraId="28887F6D" w14:textId="77777777" w:rsidR="00851DC3" w:rsidRPr="00D02FBD" w:rsidRDefault="00851DC3" w:rsidP="00D02FBD">
      <w:pPr>
        <w:spacing w:after="0" w:line="240" w:lineRule="auto"/>
        <w:ind w:firstLine="720"/>
        <w:jc w:val="both"/>
        <w:rPr>
          <w:rFonts w:ascii="Times New Roman" w:hAnsi="Times New Roman" w:cs="Times New Roman"/>
          <w:sz w:val="20"/>
          <w:szCs w:val="20"/>
        </w:rPr>
      </w:pPr>
    </w:p>
    <w:p w14:paraId="5DC9BC5B" w14:textId="77777777" w:rsidR="00162AEB" w:rsidRPr="00D34404" w:rsidRDefault="00162AEB" w:rsidP="00162AEB">
      <w:pPr>
        <w:spacing w:before="240" w:after="240" w:line="240" w:lineRule="auto"/>
        <w:jc w:val="center"/>
        <w:rPr>
          <w:rFonts w:ascii="Times New Roman" w:hAnsi="Times New Roman" w:cs="Times New Roman"/>
          <w:b/>
          <w:sz w:val="24"/>
          <w:szCs w:val="24"/>
        </w:rPr>
      </w:pPr>
      <w:r w:rsidRPr="00D34404">
        <w:rPr>
          <w:rFonts w:ascii="Times New Roman" w:hAnsi="Times New Roman" w:cs="Times New Roman"/>
          <w:b/>
          <w:sz w:val="24"/>
          <w:szCs w:val="24"/>
        </w:rPr>
        <w:t>CONCLUSION</w:t>
      </w:r>
      <w:r>
        <w:rPr>
          <w:rFonts w:ascii="Times New Roman" w:hAnsi="Times New Roman" w:cs="Times New Roman"/>
          <w:b/>
          <w:sz w:val="24"/>
          <w:szCs w:val="24"/>
        </w:rPr>
        <w:t>S</w:t>
      </w:r>
    </w:p>
    <w:p w14:paraId="670D61C9" w14:textId="77777777" w:rsidR="00162AEB" w:rsidRPr="00EF5AA5" w:rsidRDefault="00162AEB" w:rsidP="00504D52">
      <w:pPr>
        <w:spacing w:before="240" w:after="240" w:line="240" w:lineRule="auto"/>
        <w:ind w:firstLine="274"/>
        <w:jc w:val="both"/>
        <w:rPr>
          <w:rFonts w:ascii="Times New Roman" w:hAnsi="Times New Roman" w:cs="Times New Roman"/>
          <w:iCs/>
          <w:sz w:val="20"/>
          <w:szCs w:val="20"/>
        </w:rPr>
      </w:pPr>
      <w:r w:rsidRPr="00EF5AA5">
        <w:rPr>
          <w:rFonts w:ascii="Times New Roman" w:hAnsi="Times New Roman" w:cs="Times New Roman"/>
          <w:iCs/>
          <w:sz w:val="20"/>
          <w:szCs w:val="20"/>
        </w:rPr>
        <w:t>The preferred spelling of the word “acknowledgment” in America is without an “e” after the “g”. Avoid the stilted expression, “One of us (R. B. G.) thanks . . .”  Instead, try “R. B. G. thanks”. Put applicable sponsor acknowledgments here; DO NOT place them on the first page of your paper or as a footnote.</w:t>
      </w:r>
    </w:p>
    <w:p w14:paraId="28887F94" w14:textId="36866237" w:rsidR="00D5697E" w:rsidRPr="00D34404" w:rsidRDefault="00162AEB" w:rsidP="00D34404">
      <w:pPr>
        <w:spacing w:before="240" w:after="240" w:line="240" w:lineRule="auto"/>
        <w:jc w:val="center"/>
        <w:rPr>
          <w:rFonts w:ascii="Times New Roman" w:hAnsi="Times New Roman" w:cs="Times New Roman"/>
          <w:b/>
          <w:sz w:val="24"/>
          <w:szCs w:val="24"/>
        </w:rPr>
      </w:pPr>
      <w:r>
        <w:rPr>
          <w:rFonts w:ascii="Times New Roman" w:hAnsi="Times New Roman" w:cs="Times New Roman"/>
          <w:b/>
          <w:sz w:val="24"/>
          <w:szCs w:val="24"/>
        </w:rPr>
        <w:t>REFERENCES</w:t>
      </w:r>
    </w:p>
    <w:p w14:paraId="4B0F5094" w14:textId="59BFE1D7" w:rsidR="00162AEB" w:rsidRPr="00162AEB" w:rsidRDefault="00162AEB" w:rsidP="0078438C">
      <w:pPr>
        <w:spacing w:line="240" w:lineRule="auto"/>
        <w:ind w:firstLine="270"/>
        <w:jc w:val="both"/>
        <w:rPr>
          <w:rFonts w:ascii="Times New Roman" w:hAnsi="Times New Roman" w:cs="Times New Roman"/>
          <w:sz w:val="20"/>
          <w:szCs w:val="20"/>
        </w:rPr>
      </w:pPr>
      <w:r w:rsidRPr="00162AEB">
        <w:rPr>
          <w:rFonts w:ascii="Times New Roman" w:hAnsi="Times New Roman" w:cs="Times New Roman"/>
          <w:sz w:val="20"/>
          <w:szCs w:val="20"/>
        </w:rPr>
        <w:t>List and number all bibliographical references in 9-point Times, single-spaced, at the end of your paper. When referenced in the text, enclose the citation number in square brackets, for example: [1]. The template will number citations consecutively within brackets [1]. The sentence punctuation follows the bracket [2]. Refer simply to the reference number, as in “[3]”—do not use “Ref. [3]” or “reference [3]”. Do not use reference citations as nouns of a sentence (e.g., not: “as the writer explains in [1]”).</w:t>
      </w:r>
    </w:p>
    <w:p w14:paraId="2593100A" w14:textId="77777777" w:rsidR="00162AEB" w:rsidRPr="00162AEB" w:rsidRDefault="00162AEB" w:rsidP="0078438C">
      <w:pPr>
        <w:spacing w:line="240" w:lineRule="auto"/>
        <w:ind w:firstLine="270"/>
        <w:jc w:val="both"/>
        <w:rPr>
          <w:rFonts w:ascii="Times New Roman" w:hAnsi="Times New Roman" w:cs="Times New Roman"/>
          <w:sz w:val="20"/>
          <w:szCs w:val="20"/>
        </w:rPr>
      </w:pPr>
      <w:r w:rsidRPr="00162AEB">
        <w:rPr>
          <w:rFonts w:ascii="Times New Roman" w:hAnsi="Times New Roman" w:cs="Times New Roman"/>
          <w:sz w:val="20"/>
          <w:szCs w:val="20"/>
        </w:rPr>
        <w:t>Unless there are six authors or more give all authors’ names and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28887F96" w14:textId="77777777" w:rsidR="005B00ED" w:rsidRPr="00D34404" w:rsidRDefault="00D34404" w:rsidP="00D34404">
      <w:pPr>
        <w:spacing w:before="240" w:after="240" w:line="240" w:lineRule="auto"/>
        <w:jc w:val="center"/>
        <w:rPr>
          <w:rFonts w:ascii="Times New Roman" w:hAnsi="Times New Roman" w:cs="Times New Roman"/>
          <w:b/>
          <w:sz w:val="24"/>
          <w:szCs w:val="24"/>
        </w:rPr>
      </w:pPr>
      <w:r w:rsidRPr="00D34404">
        <w:rPr>
          <w:rFonts w:ascii="Times New Roman" w:hAnsi="Times New Roman" w:cs="Times New Roman"/>
          <w:b/>
          <w:sz w:val="24"/>
          <w:szCs w:val="24"/>
        </w:rPr>
        <w:t>REFERENCES</w:t>
      </w:r>
    </w:p>
    <w:p w14:paraId="28887F97" w14:textId="4DDF1EDD" w:rsidR="00207AEA" w:rsidRPr="00702F7A" w:rsidRDefault="00E329FD" w:rsidP="00F86403">
      <w:pPr>
        <w:pStyle w:val="ListParagraph"/>
        <w:numPr>
          <w:ilvl w:val="0"/>
          <w:numId w:val="3"/>
        </w:numPr>
        <w:spacing w:after="0" w:line="240" w:lineRule="auto"/>
        <w:ind w:left="720" w:hanging="720"/>
        <w:jc w:val="both"/>
        <w:rPr>
          <w:rFonts w:ascii="Times New Roman" w:hAnsi="Times New Roman" w:cs="Times New Roman"/>
          <w:sz w:val="20"/>
          <w:szCs w:val="20"/>
        </w:rPr>
      </w:pPr>
      <w:r w:rsidRPr="00702F7A">
        <w:rPr>
          <w:rFonts w:ascii="Times New Roman" w:hAnsi="Times New Roman" w:cs="Times New Roman"/>
          <w:sz w:val="20"/>
          <w:szCs w:val="20"/>
        </w:rPr>
        <w:t>K. P. Bennett</w:t>
      </w:r>
      <w:r w:rsidR="00F86403">
        <w:rPr>
          <w:rFonts w:ascii="Times New Roman" w:hAnsi="Times New Roman" w:cs="Times New Roman"/>
          <w:sz w:val="20"/>
          <w:szCs w:val="20"/>
        </w:rPr>
        <w:t>,</w:t>
      </w:r>
      <w:r w:rsidR="00F44457" w:rsidRPr="00702F7A">
        <w:rPr>
          <w:rFonts w:ascii="Times New Roman" w:hAnsi="Times New Roman" w:cs="Times New Roman"/>
          <w:sz w:val="20"/>
          <w:szCs w:val="20"/>
        </w:rPr>
        <w:t xml:space="preserve"> and</w:t>
      </w:r>
      <w:r w:rsidRPr="00702F7A">
        <w:rPr>
          <w:rFonts w:ascii="Times New Roman" w:hAnsi="Times New Roman" w:cs="Times New Roman"/>
          <w:sz w:val="20"/>
          <w:szCs w:val="20"/>
        </w:rPr>
        <w:t xml:space="preserve"> O. L.  Mangasarian,</w:t>
      </w:r>
      <w:r w:rsidR="00272BBB" w:rsidRPr="00702F7A">
        <w:rPr>
          <w:rFonts w:ascii="Times New Roman" w:hAnsi="Times New Roman" w:cs="Times New Roman"/>
          <w:sz w:val="20"/>
          <w:szCs w:val="20"/>
        </w:rPr>
        <w:t xml:space="preserve"> 1992,</w:t>
      </w:r>
      <w:r w:rsidR="008170A6" w:rsidRPr="00702F7A">
        <w:rPr>
          <w:rFonts w:ascii="Times New Roman" w:hAnsi="Times New Roman" w:cs="Times New Roman"/>
          <w:sz w:val="20"/>
          <w:szCs w:val="20"/>
        </w:rPr>
        <w:t xml:space="preserve"> </w:t>
      </w:r>
      <w:r w:rsidRPr="00702F7A">
        <w:rPr>
          <w:rFonts w:ascii="Times New Roman" w:hAnsi="Times New Roman" w:cs="Times New Roman"/>
          <w:sz w:val="20"/>
          <w:szCs w:val="20"/>
        </w:rPr>
        <w:t>“</w:t>
      </w:r>
      <w:r w:rsidR="008170A6" w:rsidRPr="00702F7A">
        <w:rPr>
          <w:rFonts w:ascii="Times New Roman" w:hAnsi="Times New Roman" w:cs="Times New Roman"/>
          <w:sz w:val="20"/>
          <w:szCs w:val="20"/>
        </w:rPr>
        <w:t>Robust linear programming discrimination of two linearly inseparable sets</w:t>
      </w:r>
      <w:r w:rsidRPr="00702F7A">
        <w:rPr>
          <w:rFonts w:ascii="Times New Roman" w:hAnsi="Times New Roman" w:cs="Times New Roman"/>
          <w:sz w:val="20"/>
          <w:szCs w:val="20"/>
        </w:rPr>
        <w:t>,”</w:t>
      </w:r>
      <w:r w:rsidR="008170A6" w:rsidRPr="00702F7A">
        <w:rPr>
          <w:rFonts w:ascii="Times New Roman" w:hAnsi="Times New Roman" w:cs="Times New Roman"/>
          <w:sz w:val="20"/>
          <w:szCs w:val="20"/>
        </w:rPr>
        <w:t xml:space="preserve"> </w:t>
      </w:r>
      <w:r w:rsidR="008170A6" w:rsidRPr="00702F7A">
        <w:rPr>
          <w:rFonts w:ascii="Times New Roman" w:hAnsi="Times New Roman" w:cs="Times New Roman"/>
          <w:i/>
          <w:iCs/>
          <w:sz w:val="20"/>
          <w:szCs w:val="20"/>
        </w:rPr>
        <w:t xml:space="preserve">Optimization </w:t>
      </w:r>
      <w:r w:rsidR="006F46D1" w:rsidRPr="00702F7A">
        <w:rPr>
          <w:rFonts w:ascii="Times New Roman" w:hAnsi="Times New Roman" w:cs="Times New Roman"/>
          <w:i/>
          <w:iCs/>
          <w:sz w:val="20"/>
          <w:szCs w:val="20"/>
        </w:rPr>
        <w:t>M</w:t>
      </w:r>
      <w:r w:rsidR="008170A6" w:rsidRPr="00702F7A">
        <w:rPr>
          <w:rFonts w:ascii="Times New Roman" w:hAnsi="Times New Roman" w:cs="Times New Roman"/>
          <w:i/>
          <w:iCs/>
          <w:sz w:val="20"/>
          <w:szCs w:val="20"/>
        </w:rPr>
        <w:t xml:space="preserve">ethods and </w:t>
      </w:r>
      <w:r w:rsidR="006F46D1" w:rsidRPr="00702F7A">
        <w:rPr>
          <w:rFonts w:ascii="Times New Roman" w:hAnsi="Times New Roman" w:cs="Times New Roman"/>
          <w:i/>
          <w:iCs/>
          <w:sz w:val="20"/>
          <w:szCs w:val="20"/>
        </w:rPr>
        <w:t>S</w:t>
      </w:r>
      <w:r w:rsidRPr="00702F7A">
        <w:rPr>
          <w:rFonts w:ascii="Times New Roman" w:hAnsi="Times New Roman" w:cs="Times New Roman"/>
          <w:i/>
          <w:iCs/>
          <w:sz w:val="20"/>
          <w:szCs w:val="20"/>
        </w:rPr>
        <w:t>oftware</w:t>
      </w:r>
      <w:r w:rsidRPr="00702F7A">
        <w:rPr>
          <w:rFonts w:ascii="Times New Roman" w:hAnsi="Times New Roman" w:cs="Times New Roman"/>
          <w:sz w:val="20"/>
          <w:szCs w:val="20"/>
        </w:rPr>
        <w:t xml:space="preserve">, </w:t>
      </w:r>
      <w:r w:rsidR="008170A6" w:rsidRPr="00702F7A">
        <w:rPr>
          <w:rFonts w:ascii="Times New Roman" w:hAnsi="Times New Roman" w:cs="Times New Roman"/>
          <w:b/>
          <w:bCs/>
          <w:sz w:val="20"/>
          <w:szCs w:val="20"/>
        </w:rPr>
        <w:t>1(1)</w:t>
      </w:r>
      <w:r w:rsidR="0030459E" w:rsidRPr="00702F7A">
        <w:rPr>
          <w:rFonts w:ascii="Times New Roman" w:hAnsi="Times New Roman" w:cs="Times New Roman"/>
          <w:sz w:val="20"/>
          <w:szCs w:val="20"/>
        </w:rPr>
        <w:t xml:space="preserve">, pp. </w:t>
      </w:r>
      <w:r w:rsidR="008170A6" w:rsidRPr="00702F7A">
        <w:rPr>
          <w:rFonts w:ascii="Times New Roman" w:hAnsi="Times New Roman" w:cs="Times New Roman"/>
          <w:sz w:val="20"/>
          <w:szCs w:val="20"/>
        </w:rPr>
        <w:t>23-34</w:t>
      </w:r>
      <w:r w:rsidRPr="00702F7A">
        <w:rPr>
          <w:rFonts w:ascii="Times New Roman" w:hAnsi="Times New Roman" w:cs="Times New Roman"/>
          <w:sz w:val="20"/>
          <w:szCs w:val="20"/>
        </w:rPr>
        <w:t>.</w:t>
      </w:r>
    </w:p>
    <w:p w14:paraId="22B98469" w14:textId="77777777" w:rsidR="00F44F19" w:rsidRPr="00702F7A" w:rsidRDefault="00F44F19" w:rsidP="00F86403">
      <w:pPr>
        <w:pStyle w:val="BodyText"/>
        <w:widowControl w:val="0"/>
        <w:numPr>
          <w:ilvl w:val="0"/>
          <w:numId w:val="3"/>
        </w:numPr>
        <w:spacing w:after="0" w:line="240" w:lineRule="auto"/>
        <w:ind w:left="720" w:hanging="720"/>
        <w:jc w:val="both"/>
        <w:rPr>
          <w:rFonts w:ascii="Times New Roman" w:hAnsi="Times New Roman" w:cs="Times New Roman"/>
          <w:sz w:val="20"/>
          <w:szCs w:val="20"/>
        </w:rPr>
      </w:pPr>
      <w:r w:rsidRPr="00702F7A">
        <w:rPr>
          <w:rFonts w:ascii="Times New Roman" w:hAnsi="Times New Roman" w:cs="Times New Roman"/>
          <w:sz w:val="20"/>
          <w:szCs w:val="20"/>
        </w:rPr>
        <w:t xml:space="preserve">G. </w:t>
      </w:r>
      <w:proofErr w:type="spellStart"/>
      <w:r w:rsidRPr="00702F7A">
        <w:rPr>
          <w:rFonts w:ascii="Times New Roman" w:hAnsi="Times New Roman" w:cs="Times New Roman"/>
          <w:sz w:val="20"/>
          <w:szCs w:val="20"/>
        </w:rPr>
        <w:t>Höglinger</w:t>
      </w:r>
      <w:proofErr w:type="spellEnd"/>
      <w:r w:rsidRPr="00702F7A">
        <w:rPr>
          <w:rFonts w:ascii="Times New Roman" w:hAnsi="Times New Roman" w:cs="Times New Roman"/>
          <w:sz w:val="20"/>
          <w:szCs w:val="20"/>
        </w:rPr>
        <w:t xml:space="preserve">, and C. </w:t>
      </w:r>
      <w:proofErr w:type="spellStart"/>
      <w:r w:rsidRPr="00702F7A">
        <w:rPr>
          <w:rFonts w:ascii="Times New Roman" w:hAnsi="Times New Roman" w:cs="Times New Roman"/>
          <w:sz w:val="20"/>
          <w:szCs w:val="20"/>
        </w:rPr>
        <w:t>Trenkwalder</w:t>
      </w:r>
      <w:proofErr w:type="spellEnd"/>
      <w:r w:rsidRPr="00702F7A">
        <w:rPr>
          <w:rFonts w:ascii="Times New Roman" w:hAnsi="Times New Roman" w:cs="Times New Roman"/>
          <w:sz w:val="20"/>
          <w:szCs w:val="20"/>
        </w:rPr>
        <w:t xml:space="preserve">, 2024, “Diagnosis and treatment of Parkinson´ s disease (guideline of the German Society for Neurology),” </w:t>
      </w:r>
      <w:r w:rsidRPr="00702F7A">
        <w:rPr>
          <w:rFonts w:ascii="Times New Roman" w:hAnsi="Times New Roman" w:cs="Times New Roman"/>
          <w:i/>
          <w:iCs/>
          <w:sz w:val="20"/>
          <w:szCs w:val="20"/>
        </w:rPr>
        <w:t>Neurological Research and Practice</w:t>
      </w:r>
      <w:r w:rsidRPr="00702F7A">
        <w:rPr>
          <w:rFonts w:ascii="Times New Roman" w:hAnsi="Times New Roman" w:cs="Times New Roman"/>
          <w:sz w:val="20"/>
          <w:szCs w:val="20"/>
        </w:rPr>
        <w:t>, 6(1), Article. 30.</w:t>
      </w:r>
    </w:p>
    <w:p w14:paraId="02AAB647" w14:textId="77777777" w:rsidR="00702F7A" w:rsidRDefault="00702F7A" w:rsidP="00F86403">
      <w:pPr>
        <w:pStyle w:val="BodyText"/>
        <w:widowControl w:val="0"/>
        <w:numPr>
          <w:ilvl w:val="0"/>
          <w:numId w:val="3"/>
        </w:numPr>
        <w:spacing w:after="0" w:line="240" w:lineRule="auto"/>
        <w:ind w:left="720" w:hanging="720"/>
        <w:jc w:val="both"/>
        <w:rPr>
          <w:rFonts w:ascii="Times New Roman" w:hAnsi="Times New Roman" w:cs="Times New Roman"/>
          <w:sz w:val="20"/>
          <w:szCs w:val="20"/>
        </w:rPr>
      </w:pPr>
      <w:r w:rsidRPr="00702F7A">
        <w:rPr>
          <w:rFonts w:ascii="Times New Roman" w:hAnsi="Times New Roman" w:cs="Times New Roman"/>
          <w:sz w:val="20"/>
          <w:szCs w:val="20"/>
        </w:rPr>
        <w:t xml:space="preserve">T. </w:t>
      </w:r>
      <w:proofErr w:type="spellStart"/>
      <w:r w:rsidRPr="00702F7A">
        <w:rPr>
          <w:rFonts w:ascii="Times New Roman" w:hAnsi="Times New Roman" w:cs="Times New Roman"/>
          <w:sz w:val="20"/>
          <w:szCs w:val="20"/>
        </w:rPr>
        <w:t>Takpor</w:t>
      </w:r>
      <w:proofErr w:type="spellEnd"/>
      <w:r w:rsidRPr="00702F7A">
        <w:rPr>
          <w:rFonts w:ascii="Times New Roman" w:hAnsi="Times New Roman" w:cs="Times New Roman"/>
          <w:sz w:val="20"/>
          <w:szCs w:val="20"/>
        </w:rPr>
        <w:t xml:space="preserve">, and A. A. </w:t>
      </w:r>
      <w:proofErr w:type="spellStart"/>
      <w:r w:rsidRPr="00702F7A">
        <w:rPr>
          <w:rFonts w:ascii="Times New Roman" w:hAnsi="Times New Roman" w:cs="Times New Roman"/>
          <w:sz w:val="20"/>
          <w:szCs w:val="20"/>
        </w:rPr>
        <w:t>Atayero</w:t>
      </w:r>
      <w:proofErr w:type="spellEnd"/>
      <w:r w:rsidRPr="00702F7A">
        <w:rPr>
          <w:rFonts w:ascii="Times New Roman" w:hAnsi="Times New Roman" w:cs="Times New Roman"/>
          <w:sz w:val="20"/>
          <w:szCs w:val="20"/>
        </w:rPr>
        <w:t xml:space="preserve">, 2015, “Integrating internet of things and e-health solutions for students’ healthcare,” </w:t>
      </w:r>
      <w:r w:rsidRPr="00702F7A">
        <w:rPr>
          <w:rFonts w:ascii="Times New Roman" w:hAnsi="Times New Roman" w:cs="Times New Roman"/>
          <w:i/>
          <w:iCs/>
          <w:sz w:val="20"/>
          <w:szCs w:val="20"/>
        </w:rPr>
        <w:t>Proceedings of the World Congress on Engineering</w:t>
      </w:r>
      <w:r w:rsidRPr="00702F7A">
        <w:rPr>
          <w:rFonts w:ascii="Times New Roman" w:hAnsi="Times New Roman" w:cs="Times New Roman"/>
          <w:sz w:val="20"/>
          <w:szCs w:val="20"/>
        </w:rPr>
        <w:t>, pp. 256-268.</w:t>
      </w:r>
    </w:p>
    <w:p w14:paraId="31E263E9" w14:textId="1FDA041F" w:rsidR="004B6AC5" w:rsidRPr="00D347AB" w:rsidRDefault="00C410E5" w:rsidP="00702F7A">
      <w:pPr>
        <w:pStyle w:val="ListParagraph"/>
        <w:widowControl w:val="0"/>
        <w:numPr>
          <w:ilvl w:val="0"/>
          <w:numId w:val="3"/>
        </w:numPr>
        <w:spacing w:after="0" w:line="240" w:lineRule="auto"/>
        <w:ind w:left="720" w:hanging="720"/>
        <w:jc w:val="both"/>
        <w:rPr>
          <w:sz w:val="20"/>
          <w:szCs w:val="20"/>
        </w:rPr>
      </w:pPr>
      <w:r w:rsidRPr="00D347AB">
        <w:rPr>
          <w:rFonts w:ascii="Times New Roman" w:eastAsiaTheme="minorEastAsia" w:hAnsi="Times New Roman" w:cs="Times New Roman"/>
          <w:sz w:val="20"/>
          <w:szCs w:val="20"/>
          <w:lang w:val="en-US" w:eastAsia="ja-JP"/>
        </w:rPr>
        <w:t xml:space="preserve">M. Daraghmeh, Y. </w:t>
      </w:r>
      <w:proofErr w:type="spellStart"/>
      <w:r w:rsidRPr="00D347AB">
        <w:rPr>
          <w:rFonts w:ascii="Times New Roman" w:eastAsiaTheme="minorEastAsia" w:hAnsi="Times New Roman" w:cs="Times New Roman"/>
          <w:sz w:val="20"/>
          <w:szCs w:val="20"/>
          <w:lang w:val="en-US" w:eastAsia="ja-JP"/>
        </w:rPr>
        <w:t>Jararweh</w:t>
      </w:r>
      <w:proofErr w:type="spellEnd"/>
      <w:r w:rsidRPr="00D347AB">
        <w:rPr>
          <w:rFonts w:ascii="Times New Roman" w:eastAsiaTheme="minorEastAsia" w:hAnsi="Times New Roman" w:cs="Times New Roman"/>
          <w:sz w:val="20"/>
          <w:szCs w:val="20"/>
          <w:lang w:val="en-US" w:eastAsia="ja-JP"/>
        </w:rPr>
        <w:t>, and A. Agarwal, 2024, “Leveraging RF Signal Transformation and Sigmoid Calibration for Optimized Drone Class Prediction,” 9th International Conference on Fog and Mobile Edge Computing, pp. 170-175.</w:t>
      </w:r>
    </w:p>
    <w:sectPr w:rsidR="004B6AC5" w:rsidRPr="00D347AB" w:rsidSect="00A31EA7">
      <w:headerReference w:type="default" r:id="rId8"/>
      <w:footerReference w:type="default" r:id="rId9"/>
      <w:headerReference w:type="first" r:id="rId10"/>
      <w:footerReference w:type="first" r:id="rId11"/>
      <w:pgSz w:w="11906" w:h="16838"/>
      <w:pgMar w:top="1440" w:right="1440" w:bottom="1699" w:left="1440" w:header="706" w:footer="70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9401A" w14:textId="77777777" w:rsidR="005310B4" w:rsidRDefault="005310B4" w:rsidP="00230C6F">
      <w:pPr>
        <w:spacing w:after="0" w:line="240" w:lineRule="auto"/>
      </w:pPr>
      <w:r>
        <w:separator/>
      </w:r>
    </w:p>
  </w:endnote>
  <w:endnote w:type="continuationSeparator" w:id="0">
    <w:p w14:paraId="1F68DF81" w14:textId="77777777" w:rsidR="005310B4" w:rsidRDefault="005310B4" w:rsidP="00230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508606"/>
      <w:docPartObj>
        <w:docPartGallery w:val="Page Numbers (Bottom of Page)"/>
        <w:docPartUnique/>
      </w:docPartObj>
    </w:sdtPr>
    <w:sdtEndPr>
      <w:rPr>
        <w:noProof/>
      </w:rPr>
    </w:sdtEndPr>
    <w:sdtContent>
      <w:p w14:paraId="2E1AAD04" w14:textId="6696E01D" w:rsidR="0071387B" w:rsidRDefault="007138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7644E40" w14:textId="77777777" w:rsidR="0071387B" w:rsidRDefault="007138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EC2FD" w14:textId="77777777" w:rsidR="0071387B" w:rsidRDefault="0071387B">
    <w:pPr>
      <w:pStyle w:val="Footer"/>
      <w:jc w:val="right"/>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1132"/>
      <w:gridCol w:w="974"/>
      <w:gridCol w:w="1132"/>
      <w:gridCol w:w="1096"/>
      <w:gridCol w:w="1132"/>
    </w:tblGrid>
    <w:tr w:rsidR="0071387B" w:rsidRPr="00AA0B20" w14:paraId="2E5823C4" w14:textId="77777777" w:rsidTr="00DB5DF2">
      <w:trPr>
        <w:jc w:val="center"/>
      </w:trPr>
      <w:tc>
        <w:tcPr>
          <w:tcW w:w="0" w:type="auto"/>
        </w:tcPr>
        <w:p w14:paraId="452B4757" w14:textId="77777777" w:rsidR="0071387B" w:rsidRPr="00AA0B20" w:rsidRDefault="0071387B" w:rsidP="0071387B">
          <w:pPr>
            <w:tabs>
              <w:tab w:val="center" w:pos="4513"/>
              <w:tab w:val="right" w:pos="9026"/>
            </w:tabs>
            <w:jc w:val="center"/>
            <w:rPr>
              <w:rFonts w:ascii="Times New Roman" w:eastAsia="Times New Roman" w:hAnsi="Times New Roman" w:cs="Times New Roman"/>
              <w:i/>
              <w:iCs/>
              <w:lang w:bidi="en-US"/>
            </w:rPr>
          </w:pPr>
          <w:r w:rsidRPr="00AA0B20">
            <w:rPr>
              <w:rFonts w:ascii="Times New Roman" w:eastAsia="Times New Roman" w:hAnsi="Times New Roman" w:cs="Times New Roman"/>
              <w:i/>
              <w:iCs/>
              <w:lang w:bidi="en-US"/>
            </w:rPr>
            <w:t>Received:</w:t>
          </w:r>
        </w:p>
      </w:tc>
      <w:tc>
        <w:tcPr>
          <w:tcW w:w="0" w:type="auto"/>
        </w:tcPr>
        <w:p w14:paraId="285CAFDF" w14:textId="190B46CC" w:rsidR="0071387B" w:rsidRPr="00AA0B20" w:rsidRDefault="00BE35CD" w:rsidP="0071387B">
          <w:pPr>
            <w:tabs>
              <w:tab w:val="center" w:pos="4513"/>
              <w:tab w:val="right" w:pos="9026"/>
            </w:tabs>
            <w:jc w:val="center"/>
            <w:rPr>
              <w:rFonts w:ascii="Times New Roman" w:eastAsia="Times New Roman" w:hAnsi="Times New Roman" w:cs="Times New Roman"/>
              <w:i/>
              <w:iCs/>
              <w:lang w:bidi="en-US"/>
            </w:rPr>
          </w:pPr>
          <w:r>
            <w:rPr>
              <w:rFonts w:ascii="Times New Roman" w:eastAsia="Times New Roman" w:hAnsi="Times New Roman" w:cs="Times New Roman"/>
              <w:i/>
              <w:iCs/>
              <w:lang w:bidi="en-US"/>
            </w:rPr>
            <w:t>xx</w:t>
          </w:r>
          <w:r w:rsidR="0071387B">
            <w:rPr>
              <w:rFonts w:ascii="Times New Roman" w:eastAsia="Times New Roman" w:hAnsi="Times New Roman" w:cs="Times New Roman"/>
              <w:i/>
              <w:iCs/>
              <w:lang w:bidi="en-US"/>
            </w:rPr>
            <w:t>.</w:t>
          </w:r>
          <w:r>
            <w:rPr>
              <w:rFonts w:ascii="Times New Roman" w:eastAsia="Times New Roman" w:hAnsi="Times New Roman" w:cs="Times New Roman"/>
              <w:i/>
              <w:iCs/>
              <w:lang w:bidi="en-US"/>
            </w:rPr>
            <w:t>xx</w:t>
          </w:r>
          <w:r w:rsidR="0071387B">
            <w:rPr>
              <w:rFonts w:ascii="Times New Roman" w:eastAsia="Times New Roman" w:hAnsi="Times New Roman" w:cs="Times New Roman"/>
              <w:i/>
              <w:iCs/>
              <w:lang w:bidi="en-US"/>
            </w:rPr>
            <w:t>.20</w:t>
          </w:r>
          <w:r>
            <w:rPr>
              <w:rFonts w:ascii="Times New Roman" w:eastAsia="Times New Roman" w:hAnsi="Times New Roman" w:cs="Times New Roman"/>
              <w:i/>
              <w:iCs/>
              <w:lang w:bidi="en-US"/>
            </w:rPr>
            <w:t>xx</w:t>
          </w:r>
        </w:p>
      </w:tc>
      <w:tc>
        <w:tcPr>
          <w:tcW w:w="0" w:type="auto"/>
        </w:tcPr>
        <w:p w14:paraId="06D3BAA2" w14:textId="77777777" w:rsidR="0071387B" w:rsidRPr="00AA0B20" w:rsidRDefault="0071387B" w:rsidP="0071387B">
          <w:pPr>
            <w:tabs>
              <w:tab w:val="center" w:pos="4513"/>
              <w:tab w:val="right" w:pos="9026"/>
            </w:tabs>
            <w:jc w:val="center"/>
            <w:rPr>
              <w:rFonts w:ascii="Times New Roman" w:eastAsia="Times New Roman" w:hAnsi="Times New Roman" w:cs="Times New Roman"/>
              <w:i/>
              <w:iCs/>
              <w:lang w:bidi="en-US"/>
            </w:rPr>
          </w:pPr>
          <w:r w:rsidRPr="00AA0B20">
            <w:rPr>
              <w:rFonts w:ascii="Times New Roman" w:eastAsia="Times New Roman" w:hAnsi="Times New Roman" w:cs="Times New Roman"/>
              <w:i/>
              <w:iCs/>
              <w:lang w:bidi="en-US"/>
            </w:rPr>
            <w:t>Revised:</w:t>
          </w:r>
        </w:p>
      </w:tc>
      <w:tc>
        <w:tcPr>
          <w:tcW w:w="0" w:type="auto"/>
        </w:tcPr>
        <w:p w14:paraId="03AB8A4F" w14:textId="156D1D4A" w:rsidR="0071387B" w:rsidRPr="00AA0B20" w:rsidRDefault="00BE35CD" w:rsidP="0071387B">
          <w:pPr>
            <w:tabs>
              <w:tab w:val="center" w:pos="4513"/>
              <w:tab w:val="right" w:pos="9026"/>
            </w:tabs>
            <w:jc w:val="center"/>
            <w:rPr>
              <w:rFonts w:ascii="Times New Roman" w:eastAsia="Times New Roman" w:hAnsi="Times New Roman" w:cs="Times New Roman"/>
              <w:i/>
              <w:iCs/>
              <w:lang w:bidi="en-US"/>
            </w:rPr>
          </w:pPr>
          <w:r>
            <w:rPr>
              <w:rFonts w:ascii="Times New Roman" w:eastAsia="Times New Roman" w:hAnsi="Times New Roman" w:cs="Times New Roman"/>
              <w:i/>
              <w:iCs/>
              <w:lang w:bidi="en-US"/>
            </w:rPr>
            <w:t>xx</w:t>
          </w:r>
          <w:r w:rsidR="00653278">
            <w:rPr>
              <w:rFonts w:ascii="Times New Roman" w:eastAsia="Times New Roman" w:hAnsi="Times New Roman" w:cs="Times New Roman"/>
              <w:i/>
              <w:iCs/>
              <w:lang w:bidi="en-US"/>
            </w:rPr>
            <w:t>.</w:t>
          </w:r>
          <w:r>
            <w:rPr>
              <w:rFonts w:ascii="Times New Roman" w:eastAsia="Times New Roman" w:hAnsi="Times New Roman" w:cs="Times New Roman"/>
              <w:i/>
              <w:iCs/>
              <w:lang w:bidi="en-US"/>
            </w:rPr>
            <w:t>xx</w:t>
          </w:r>
          <w:r w:rsidR="00EB0AF7">
            <w:rPr>
              <w:rFonts w:ascii="Times New Roman" w:eastAsia="Times New Roman" w:hAnsi="Times New Roman" w:cs="Times New Roman"/>
              <w:i/>
              <w:iCs/>
              <w:lang w:bidi="en-US"/>
            </w:rPr>
            <w:t>.20</w:t>
          </w:r>
          <w:r>
            <w:rPr>
              <w:rFonts w:ascii="Times New Roman" w:eastAsia="Times New Roman" w:hAnsi="Times New Roman" w:cs="Times New Roman"/>
              <w:i/>
              <w:iCs/>
              <w:lang w:bidi="en-US"/>
            </w:rPr>
            <w:t>xx</w:t>
          </w:r>
        </w:p>
      </w:tc>
      <w:tc>
        <w:tcPr>
          <w:tcW w:w="0" w:type="auto"/>
        </w:tcPr>
        <w:p w14:paraId="66E5A7AD" w14:textId="77777777" w:rsidR="0071387B" w:rsidRPr="00AA0B20" w:rsidRDefault="0071387B" w:rsidP="0071387B">
          <w:pPr>
            <w:tabs>
              <w:tab w:val="center" w:pos="4513"/>
              <w:tab w:val="right" w:pos="9026"/>
            </w:tabs>
            <w:jc w:val="center"/>
            <w:rPr>
              <w:rFonts w:ascii="Times New Roman" w:eastAsia="Times New Roman" w:hAnsi="Times New Roman" w:cs="Times New Roman"/>
              <w:i/>
              <w:iCs/>
              <w:lang w:bidi="en-US"/>
            </w:rPr>
          </w:pPr>
          <w:r w:rsidRPr="00AA0B20">
            <w:rPr>
              <w:rFonts w:ascii="Times New Roman" w:eastAsia="Times New Roman" w:hAnsi="Times New Roman" w:cs="Times New Roman"/>
              <w:i/>
              <w:iCs/>
              <w:lang w:bidi="en-US"/>
            </w:rPr>
            <w:t>Accepted:</w:t>
          </w:r>
        </w:p>
      </w:tc>
      <w:tc>
        <w:tcPr>
          <w:tcW w:w="0" w:type="auto"/>
        </w:tcPr>
        <w:p w14:paraId="135E93C8" w14:textId="01E4D845" w:rsidR="0071387B" w:rsidRPr="00AA0B20" w:rsidRDefault="00BE35CD" w:rsidP="0071387B">
          <w:pPr>
            <w:tabs>
              <w:tab w:val="center" w:pos="4513"/>
              <w:tab w:val="right" w:pos="9026"/>
            </w:tabs>
            <w:jc w:val="center"/>
            <w:rPr>
              <w:rFonts w:ascii="Times New Roman" w:eastAsia="Times New Roman" w:hAnsi="Times New Roman" w:cs="Times New Roman"/>
              <w:i/>
              <w:iCs/>
              <w:lang w:bidi="en-US"/>
            </w:rPr>
          </w:pPr>
          <w:r>
            <w:rPr>
              <w:rFonts w:ascii="Times New Roman" w:eastAsia="Times New Roman" w:hAnsi="Times New Roman" w:cs="Times New Roman"/>
              <w:i/>
              <w:iCs/>
              <w:lang w:bidi="en-US"/>
            </w:rPr>
            <w:t>xx</w:t>
          </w:r>
          <w:r w:rsidR="007F66E2">
            <w:rPr>
              <w:rFonts w:ascii="Times New Roman" w:eastAsia="Times New Roman" w:hAnsi="Times New Roman" w:cs="Times New Roman"/>
              <w:i/>
              <w:iCs/>
              <w:lang w:bidi="en-US"/>
            </w:rPr>
            <w:t>.</w:t>
          </w:r>
          <w:r>
            <w:rPr>
              <w:rFonts w:ascii="Times New Roman" w:eastAsia="Times New Roman" w:hAnsi="Times New Roman" w:cs="Times New Roman"/>
              <w:i/>
              <w:iCs/>
              <w:lang w:bidi="en-US"/>
            </w:rPr>
            <w:t>xx</w:t>
          </w:r>
          <w:r w:rsidR="00EB0AF7">
            <w:rPr>
              <w:rFonts w:ascii="Times New Roman" w:eastAsia="Times New Roman" w:hAnsi="Times New Roman" w:cs="Times New Roman"/>
              <w:i/>
              <w:iCs/>
              <w:lang w:bidi="en-US"/>
            </w:rPr>
            <w:t>.20</w:t>
          </w:r>
          <w:r>
            <w:rPr>
              <w:rFonts w:ascii="Times New Roman" w:eastAsia="Times New Roman" w:hAnsi="Times New Roman" w:cs="Times New Roman"/>
              <w:i/>
              <w:iCs/>
              <w:lang w:bidi="en-US"/>
            </w:rPr>
            <w:t>xx</w:t>
          </w:r>
        </w:p>
      </w:tc>
    </w:tr>
  </w:tbl>
  <w:p w14:paraId="0660F451" w14:textId="77777777" w:rsidR="0071387B" w:rsidRPr="00AA0B20" w:rsidRDefault="0071387B" w:rsidP="0071387B">
    <w:pPr>
      <w:tabs>
        <w:tab w:val="center" w:pos="4513"/>
        <w:tab w:val="right" w:pos="9026"/>
      </w:tabs>
      <w:autoSpaceDE w:val="0"/>
      <w:autoSpaceDN w:val="0"/>
      <w:jc w:val="center"/>
      <w:rPr>
        <w:rFonts w:ascii="Times New Roman" w:eastAsia="Times New Roman" w:hAnsi="Times New Roman"/>
        <w:i/>
        <w:iCs/>
        <w:lang w:bidi="en-US"/>
      </w:rPr>
    </w:pPr>
    <w:r w:rsidRPr="00AA0B20">
      <w:rPr>
        <w:rFonts w:ascii="Times New Roman" w:eastAsia="Times New Roman" w:hAnsi="Times New Roman"/>
        <w:i/>
        <w:iCs/>
        <w:lang w:bidi="en-US"/>
      </w:rPr>
      <w:t xml:space="preserve">Licensed under a CC-BY 4.0 license | Copyright (c) by the authors </w:t>
    </w:r>
  </w:p>
  <w:sdt>
    <w:sdtPr>
      <w:id w:val="325790362"/>
      <w:docPartObj>
        <w:docPartGallery w:val="Page Numbers (Bottom of Page)"/>
        <w:docPartUnique/>
      </w:docPartObj>
    </w:sdtPr>
    <w:sdtEndPr>
      <w:rPr>
        <w:noProof/>
      </w:rPr>
    </w:sdtEndPr>
    <w:sdtContent>
      <w:p w14:paraId="424BC5DB" w14:textId="18A3FC9D" w:rsidR="0071387B" w:rsidRDefault="007138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3ADEF5" w14:textId="77777777" w:rsidR="0071387B" w:rsidRDefault="007138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CC788" w14:textId="77777777" w:rsidR="005310B4" w:rsidRDefault="005310B4" w:rsidP="00230C6F">
      <w:pPr>
        <w:spacing w:after="0" w:line="240" w:lineRule="auto"/>
      </w:pPr>
      <w:r>
        <w:separator/>
      </w:r>
    </w:p>
  </w:footnote>
  <w:footnote w:type="continuationSeparator" w:id="0">
    <w:p w14:paraId="08492554" w14:textId="77777777" w:rsidR="005310B4" w:rsidRDefault="005310B4" w:rsidP="00230C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FBC5B" w14:textId="6DC46E1A" w:rsidR="00230C6F" w:rsidRDefault="00C614EB" w:rsidP="00230C6F">
    <w:pPr>
      <w:pStyle w:val="NoSpacing"/>
      <w:jc w:val="right"/>
      <w:rPr>
        <w:rFonts w:ascii="Times New Roman" w:hAnsi="Times New Roman"/>
        <w:i/>
        <w:sz w:val="24"/>
        <w:szCs w:val="24"/>
      </w:rPr>
    </w:pPr>
    <w:r w:rsidRPr="008B72FE">
      <w:rPr>
        <w:rFonts w:ascii="Times New Roman" w:hAnsi="Times New Roman"/>
        <w:i/>
        <w:sz w:val="24"/>
        <w:szCs w:val="24"/>
      </w:rPr>
      <w:t>International Journal of Modern Computation, Information, and Communication Technology</w:t>
    </w:r>
    <w:r>
      <w:rPr>
        <w:rFonts w:ascii="Times New Roman" w:hAnsi="Times New Roman"/>
        <w:i/>
        <w:sz w:val="24"/>
        <w:szCs w:val="24"/>
      </w:rPr>
      <w:t xml:space="preserve">   </w:t>
    </w:r>
    <w:r w:rsidR="00230C6F">
      <w:rPr>
        <w:rFonts w:ascii="Times New Roman" w:hAnsi="Times New Roman"/>
        <w:i/>
        <w:sz w:val="24"/>
        <w:szCs w:val="24"/>
      </w:rPr>
      <w:t xml:space="preserve">   </w:t>
    </w:r>
    <w:r w:rsidR="00CB1BF7">
      <w:rPr>
        <w:rFonts w:ascii="Times New Roman" w:hAnsi="Times New Roman"/>
        <w:i/>
        <w:sz w:val="24"/>
        <w:szCs w:val="24"/>
      </w:rPr>
      <w:t>20</w:t>
    </w:r>
    <w:proofErr w:type="gramStart"/>
    <w:r w:rsidR="00CB1BF7">
      <w:rPr>
        <w:rFonts w:ascii="Times New Roman" w:hAnsi="Times New Roman"/>
        <w:i/>
        <w:sz w:val="24"/>
        <w:szCs w:val="24"/>
      </w:rPr>
      <w:t>xx;volume</w:t>
    </w:r>
    <w:proofErr w:type="gramEnd"/>
    <w:r w:rsidR="00CB1BF7">
      <w:rPr>
        <w:rFonts w:ascii="Times New Roman" w:hAnsi="Times New Roman"/>
        <w:i/>
        <w:sz w:val="24"/>
        <w:szCs w:val="24"/>
      </w:rPr>
      <w:t>(issue</w:t>
    </w:r>
    <w:proofErr w:type="gramStart"/>
    <w:r w:rsidR="00CB1BF7">
      <w:rPr>
        <w:rFonts w:ascii="Times New Roman" w:hAnsi="Times New Roman"/>
        <w:i/>
        <w:sz w:val="24"/>
        <w:szCs w:val="24"/>
      </w:rPr>
      <w:t>):p</w:t>
    </w:r>
    <w:proofErr w:type="gramEnd"/>
    <w:r w:rsidR="00CB1BF7">
      <w:rPr>
        <w:rFonts w:ascii="Times New Roman" w:hAnsi="Times New Roman"/>
        <w:i/>
        <w:sz w:val="24"/>
        <w:szCs w:val="24"/>
      </w:rPr>
      <w:t>1-p2</w:t>
    </w:r>
    <w:r w:rsidR="00CB1BF7">
      <w:rPr>
        <w:rFonts w:ascii="Times New Roman" w:hAnsi="Times New Roman"/>
        <w:i/>
        <w:sz w:val="24"/>
        <w:szCs w:val="24"/>
      </w:rPr>
      <w:t>.</w:t>
    </w:r>
  </w:p>
  <w:p w14:paraId="76C9E97D" w14:textId="525B7223" w:rsidR="00230C6F" w:rsidRDefault="00230C6F" w:rsidP="00230C6F">
    <w:pPr>
      <w:pStyle w:val="NoSpacing"/>
      <w:jc w:val="right"/>
      <w:rPr>
        <w:rFonts w:ascii="Times New Roman" w:hAnsi="Times New Roman"/>
        <w:b/>
        <w:i/>
        <w:sz w:val="24"/>
        <w:szCs w:val="24"/>
      </w:rPr>
    </w:pPr>
    <w:r w:rsidRPr="00755B59">
      <w:rPr>
        <w:rFonts w:ascii="Times New Roman" w:hAnsi="Times New Roman"/>
        <w:b/>
        <w:i/>
        <w:sz w:val="24"/>
        <w:szCs w:val="24"/>
      </w:rPr>
      <w:t>ISSN:</w:t>
    </w:r>
    <w:r>
      <w:rPr>
        <w:rFonts w:ascii="Times New Roman" w:hAnsi="Times New Roman"/>
        <w:b/>
        <w:i/>
        <w:sz w:val="24"/>
        <w:szCs w:val="24"/>
      </w:rPr>
      <w:t xml:space="preserve"> </w:t>
    </w:r>
    <w:r w:rsidR="00CB1BF7" w:rsidRPr="00D61AA1">
      <w:rPr>
        <w:rFonts w:ascii="Times New Roman" w:hAnsi="Times New Roman"/>
        <w:b/>
        <w:i/>
        <w:sz w:val="24"/>
        <w:szCs w:val="24"/>
      </w:rPr>
      <w:t>2581-5954</w:t>
    </w:r>
  </w:p>
  <w:p w14:paraId="66FE679B" w14:textId="77777777" w:rsidR="00230C6F" w:rsidRDefault="00230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CCCC6" w14:textId="712D0C69" w:rsidR="00230C6F" w:rsidRDefault="009B35B0" w:rsidP="00230C6F">
    <w:pPr>
      <w:pStyle w:val="NoSpacing"/>
      <w:jc w:val="right"/>
      <w:rPr>
        <w:rFonts w:ascii="Times New Roman" w:hAnsi="Times New Roman"/>
        <w:i/>
        <w:sz w:val="24"/>
        <w:szCs w:val="24"/>
      </w:rPr>
    </w:pPr>
    <w:r w:rsidRPr="008B72FE">
      <w:rPr>
        <w:rFonts w:ascii="Times New Roman" w:hAnsi="Times New Roman"/>
        <w:i/>
        <w:sz w:val="24"/>
        <w:szCs w:val="24"/>
      </w:rPr>
      <w:t>International Journal of Modern Computation, Information, and Communication Technology</w:t>
    </w:r>
    <w:r>
      <w:rPr>
        <w:rFonts w:ascii="Times New Roman" w:hAnsi="Times New Roman"/>
        <w:i/>
        <w:sz w:val="24"/>
        <w:szCs w:val="24"/>
      </w:rPr>
      <w:t xml:space="preserve">   </w:t>
    </w:r>
    <w:r w:rsidR="00230C6F">
      <w:rPr>
        <w:rFonts w:ascii="Times New Roman" w:hAnsi="Times New Roman"/>
        <w:i/>
        <w:sz w:val="24"/>
        <w:szCs w:val="24"/>
      </w:rPr>
      <w:t xml:space="preserve">   20</w:t>
    </w:r>
    <w:proofErr w:type="gramStart"/>
    <w:r w:rsidR="00162AEB">
      <w:rPr>
        <w:rFonts w:ascii="Times New Roman" w:hAnsi="Times New Roman"/>
        <w:i/>
        <w:sz w:val="24"/>
        <w:szCs w:val="24"/>
      </w:rPr>
      <w:t>xx</w:t>
    </w:r>
    <w:r w:rsidR="00230C6F">
      <w:rPr>
        <w:rFonts w:ascii="Times New Roman" w:hAnsi="Times New Roman"/>
        <w:i/>
        <w:sz w:val="24"/>
        <w:szCs w:val="24"/>
      </w:rPr>
      <w:t>;</w:t>
    </w:r>
    <w:r w:rsidR="00162AEB">
      <w:rPr>
        <w:rFonts w:ascii="Times New Roman" w:hAnsi="Times New Roman"/>
        <w:i/>
        <w:sz w:val="24"/>
        <w:szCs w:val="24"/>
      </w:rPr>
      <w:t>vol</w:t>
    </w:r>
    <w:r w:rsidR="00077DE2">
      <w:rPr>
        <w:rFonts w:ascii="Times New Roman" w:hAnsi="Times New Roman"/>
        <w:i/>
        <w:sz w:val="24"/>
        <w:szCs w:val="24"/>
      </w:rPr>
      <w:t>ume</w:t>
    </w:r>
    <w:proofErr w:type="gramEnd"/>
    <w:r w:rsidR="00230C6F">
      <w:rPr>
        <w:rFonts w:ascii="Times New Roman" w:hAnsi="Times New Roman"/>
        <w:i/>
        <w:sz w:val="24"/>
        <w:szCs w:val="24"/>
      </w:rPr>
      <w:t>(</w:t>
    </w:r>
    <w:r w:rsidR="00077DE2">
      <w:rPr>
        <w:rFonts w:ascii="Times New Roman" w:hAnsi="Times New Roman"/>
        <w:i/>
        <w:sz w:val="24"/>
        <w:szCs w:val="24"/>
      </w:rPr>
      <w:t>issue</w:t>
    </w:r>
    <w:proofErr w:type="gramStart"/>
    <w:r w:rsidR="00230C6F">
      <w:rPr>
        <w:rFonts w:ascii="Times New Roman" w:hAnsi="Times New Roman"/>
        <w:i/>
        <w:sz w:val="24"/>
        <w:szCs w:val="24"/>
      </w:rPr>
      <w:t>):</w:t>
    </w:r>
    <w:r w:rsidR="00162AEB">
      <w:rPr>
        <w:rFonts w:ascii="Times New Roman" w:hAnsi="Times New Roman"/>
        <w:i/>
        <w:sz w:val="24"/>
        <w:szCs w:val="24"/>
      </w:rPr>
      <w:t>p</w:t>
    </w:r>
    <w:proofErr w:type="gramEnd"/>
    <w:r w:rsidR="00162AEB">
      <w:rPr>
        <w:rFonts w:ascii="Times New Roman" w:hAnsi="Times New Roman"/>
        <w:i/>
        <w:sz w:val="24"/>
        <w:szCs w:val="24"/>
      </w:rPr>
      <w:t>1</w:t>
    </w:r>
    <w:r w:rsidR="003D5450">
      <w:rPr>
        <w:rFonts w:ascii="Times New Roman" w:hAnsi="Times New Roman"/>
        <w:i/>
        <w:sz w:val="24"/>
        <w:szCs w:val="24"/>
      </w:rPr>
      <w:t>-</w:t>
    </w:r>
    <w:r w:rsidR="00162AEB">
      <w:rPr>
        <w:rFonts w:ascii="Times New Roman" w:hAnsi="Times New Roman"/>
        <w:i/>
        <w:sz w:val="24"/>
        <w:szCs w:val="24"/>
      </w:rPr>
      <w:t>p2</w:t>
    </w:r>
    <w:r w:rsidR="00230C6F">
      <w:rPr>
        <w:rFonts w:ascii="Times New Roman" w:hAnsi="Times New Roman"/>
        <w:i/>
        <w:sz w:val="24"/>
        <w:szCs w:val="24"/>
      </w:rPr>
      <w:t>.</w:t>
    </w:r>
  </w:p>
  <w:p w14:paraId="2668D433" w14:textId="53C55B2E" w:rsidR="00230C6F" w:rsidRDefault="00230C6F" w:rsidP="00230C6F">
    <w:pPr>
      <w:pStyle w:val="NoSpacing"/>
      <w:jc w:val="right"/>
      <w:rPr>
        <w:rFonts w:ascii="Times New Roman" w:hAnsi="Times New Roman"/>
        <w:b/>
        <w:i/>
        <w:sz w:val="24"/>
        <w:szCs w:val="24"/>
      </w:rPr>
    </w:pPr>
    <w:r w:rsidRPr="00755B59">
      <w:rPr>
        <w:rFonts w:ascii="Times New Roman" w:hAnsi="Times New Roman"/>
        <w:b/>
        <w:i/>
        <w:sz w:val="24"/>
        <w:szCs w:val="24"/>
      </w:rPr>
      <w:t>ISSN:</w:t>
    </w:r>
    <w:r>
      <w:rPr>
        <w:rFonts w:ascii="Times New Roman" w:hAnsi="Times New Roman"/>
        <w:b/>
        <w:i/>
        <w:sz w:val="24"/>
        <w:szCs w:val="24"/>
      </w:rPr>
      <w:t xml:space="preserve"> </w:t>
    </w:r>
    <w:r w:rsidR="00CB1BF7" w:rsidRPr="00D61AA1">
      <w:rPr>
        <w:rFonts w:ascii="Times New Roman" w:hAnsi="Times New Roman"/>
        <w:b/>
        <w:i/>
        <w:sz w:val="24"/>
        <w:szCs w:val="24"/>
      </w:rPr>
      <w:t>2581-5954</w:t>
    </w:r>
  </w:p>
  <w:p w14:paraId="7FB95AF8" w14:textId="77777777" w:rsidR="00230C6F" w:rsidRDefault="00230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A355B"/>
    <w:multiLevelType w:val="hybridMultilevel"/>
    <w:tmpl w:val="660087B2"/>
    <w:lvl w:ilvl="0" w:tplc="D570B8DC">
      <w:start w:val="1"/>
      <w:numFmt w:val="decimal"/>
      <w:suff w:val="space"/>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13474442"/>
    <w:multiLevelType w:val="hybridMultilevel"/>
    <w:tmpl w:val="97CA9066"/>
    <w:lvl w:ilvl="0" w:tplc="CB8E8D58">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22E3255D"/>
    <w:multiLevelType w:val="hybridMultilevel"/>
    <w:tmpl w:val="1C30AA90"/>
    <w:lvl w:ilvl="0" w:tplc="CB8E8D58">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3" w15:restartNumberingAfterBreak="0">
    <w:nsid w:val="42F16B75"/>
    <w:multiLevelType w:val="hybridMultilevel"/>
    <w:tmpl w:val="867820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2359466">
    <w:abstractNumId w:val="0"/>
  </w:num>
  <w:num w:numId="2" w16cid:durableId="993533312">
    <w:abstractNumId w:val="3"/>
  </w:num>
  <w:num w:numId="3" w16cid:durableId="1284530926">
    <w:abstractNumId w:val="1"/>
  </w:num>
  <w:num w:numId="4" w16cid:durableId="1040357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4828"/>
    <w:rsid w:val="000056FB"/>
    <w:rsid w:val="0001230C"/>
    <w:rsid w:val="00027BCA"/>
    <w:rsid w:val="0005667F"/>
    <w:rsid w:val="00064B98"/>
    <w:rsid w:val="00072A3A"/>
    <w:rsid w:val="00077DE2"/>
    <w:rsid w:val="00086808"/>
    <w:rsid w:val="00091225"/>
    <w:rsid w:val="000A0FDD"/>
    <w:rsid w:val="000D4CAB"/>
    <w:rsid w:val="000F04B6"/>
    <w:rsid w:val="00145A64"/>
    <w:rsid w:val="00147B31"/>
    <w:rsid w:val="001559FA"/>
    <w:rsid w:val="00162AEB"/>
    <w:rsid w:val="001950F6"/>
    <w:rsid w:val="001A0F30"/>
    <w:rsid w:val="001A7158"/>
    <w:rsid w:val="001D333D"/>
    <w:rsid w:val="00207AEA"/>
    <w:rsid w:val="00230C6F"/>
    <w:rsid w:val="002325E3"/>
    <w:rsid w:val="00235877"/>
    <w:rsid w:val="00247EFA"/>
    <w:rsid w:val="00272BBB"/>
    <w:rsid w:val="00283134"/>
    <w:rsid w:val="00287613"/>
    <w:rsid w:val="002C696F"/>
    <w:rsid w:val="002C6EE5"/>
    <w:rsid w:val="0030459E"/>
    <w:rsid w:val="0032753A"/>
    <w:rsid w:val="00335BDF"/>
    <w:rsid w:val="003A2AFA"/>
    <w:rsid w:val="003B4A28"/>
    <w:rsid w:val="003C475C"/>
    <w:rsid w:val="003C4D70"/>
    <w:rsid w:val="003D5450"/>
    <w:rsid w:val="003E678D"/>
    <w:rsid w:val="00401AF0"/>
    <w:rsid w:val="004211DA"/>
    <w:rsid w:val="00477BC7"/>
    <w:rsid w:val="004975BF"/>
    <w:rsid w:val="004A3521"/>
    <w:rsid w:val="004B068D"/>
    <w:rsid w:val="004B6AC5"/>
    <w:rsid w:val="004C615B"/>
    <w:rsid w:val="004F0D59"/>
    <w:rsid w:val="00504D52"/>
    <w:rsid w:val="00513D3D"/>
    <w:rsid w:val="005310B4"/>
    <w:rsid w:val="00540E5D"/>
    <w:rsid w:val="00542601"/>
    <w:rsid w:val="005462D6"/>
    <w:rsid w:val="005B00ED"/>
    <w:rsid w:val="005D3E84"/>
    <w:rsid w:val="00611DD7"/>
    <w:rsid w:val="00653278"/>
    <w:rsid w:val="00655915"/>
    <w:rsid w:val="00671024"/>
    <w:rsid w:val="00691266"/>
    <w:rsid w:val="006F1C08"/>
    <w:rsid w:val="006F3D44"/>
    <w:rsid w:val="006F46D1"/>
    <w:rsid w:val="00702F7A"/>
    <w:rsid w:val="00704A12"/>
    <w:rsid w:val="0071387B"/>
    <w:rsid w:val="00725174"/>
    <w:rsid w:val="007452F6"/>
    <w:rsid w:val="007642E8"/>
    <w:rsid w:val="007705F6"/>
    <w:rsid w:val="007828BA"/>
    <w:rsid w:val="0078438C"/>
    <w:rsid w:val="007C221F"/>
    <w:rsid w:val="007D23D6"/>
    <w:rsid w:val="007E770C"/>
    <w:rsid w:val="007F66E2"/>
    <w:rsid w:val="00801C1A"/>
    <w:rsid w:val="008063E2"/>
    <w:rsid w:val="0081669E"/>
    <w:rsid w:val="008170A6"/>
    <w:rsid w:val="00840D22"/>
    <w:rsid w:val="008513F4"/>
    <w:rsid w:val="00851DC3"/>
    <w:rsid w:val="00883389"/>
    <w:rsid w:val="008A0728"/>
    <w:rsid w:val="008C7C05"/>
    <w:rsid w:val="008D1004"/>
    <w:rsid w:val="00952D27"/>
    <w:rsid w:val="00960FDD"/>
    <w:rsid w:val="009670B4"/>
    <w:rsid w:val="009833B3"/>
    <w:rsid w:val="009A386A"/>
    <w:rsid w:val="009A5E8C"/>
    <w:rsid w:val="009B35B0"/>
    <w:rsid w:val="009D7ED9"/>
    <w:rsid w:val="009F0918"/>
    <w:rsid w:val="009F23D5"/>
    <w:rsid w:val="009F3938"/>
    <w:rsid w:val="00A20AE2"/>
    <w:rsid w:val="00A23F89"/>
    <w:rsid w:val="00A2653F"/>
    <w:rsid w:val="00A31EA7"/>
    <w:rsid w:val="00AA530F"/>
    <w:rsid w:val="00AD4828"/>
    <w:rsid w:val="00B01C67"/>
    <w:rsid w:val="00B07531"/>
    <w:rsid w:val="00BA7963"/>
    <w:rsid w:val="00BB5EA9"/>
    <w:rsid w:val="00BE35CD"/>
    <w:rsid w:val="00BF4539"/>
    <w:rsid w:val="00C0430E"/>
    <w:rsid w:val="00C12545"/>
    <w:rsid w:val="00C410E5"/>
    <w:rsid w:val="00C4517B"/>
    <w:rsid w:val="00C614EB"/>
    <w:rsid w:val="00C76E28"/>
    <w:rsid w:val="00C91770"/>
    <w:rsid w:val="00CB1BF7"/>
    <w:rsid w:val="00CB3864"/>
    <w:rsid w:val="00CB68F3"/>
    <w:rsid w:val="00CF79AB"/>
    <w:rsid w:val="00CF7E2C"/>
    <w:rsid w:val="00D02FBD"/>
    <w:rsid w:val="00D3305E"/>
    <w:rsid w:val="00D34404"/>
    <w:rsid w:val="00D347AB"/>
    <w:rsid w:val="00D466AD"/>
    <w:rsid w:val="00D46C96"/>
    <w:rsid w:val="00D52F7C"/>
    <w:rsid w:val="00D5697E"/>
    <w:rsid w:val="00D85AA2"/>
    <w:rsid w:val="00DB4E7C"/>
    <w:rsid w:val="00E05332"/>
    <w:rsid w:val="00E06AFA"/>
    <w:rsid w:val="00E329FD"/>
    <w:rsid w:val="00E43D42"/>
    <w:rsid w:val="00E45D78"/>
    <w:rsid w:val="00E82192"/>
    <w:rsid w:val="00E92F46"/>
    <w:rsid w:val="00EB0AF7"/>
    <w:rsid w:val="00F22C77"/>
    <w:rsid w:val="00F44457"/>
    <w:rsid w:val="00F44F19"/>
    <w:rsid w:val="00F86403"/>
    <w:rsid w:val="00F87FCB"/>
    <w:rsid w:val="00F93426"/>
    <w:rsid w:val="00FC439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8887F13"/>
  <w15:docId w15:val="{D210BE5A-D9F4-49AC-81A4-4EA18C573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7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AEA"/>
    <w:pPr>
      <w:ind w:left="720"/>
      <w:contextualSpacing/>
    </w:pPr>
  </w:style>
  <w:style w:type="paragraph" w:styleId="BalloonText">
    <w:name w:val="Balloon Text"/>
    <w:basedOn w:val="Normal"/>
    <w:link w:val="BalloonTextChar"/>
    <w:uiPriority w:val="99"/>
    <w:semiHidden/>
    <w:unhideWhenUsed/>
    <w:rsid w:val="001A0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F30"/>
    <w:rPr>
      <w:rFonts w:ascii="Tahoma" w:hAnsi="Tahoma" w:cs="Tahoma"/>
      <w:sz w:val="16"/>
      <w:szCs w:val="16"/>
    </w:rPr>
  </w:style>
  <w:style w:type="table" w:styleId="TableGrid">
    <w:name w:val="Table Grid"/>
    <w:basedOn w:val="TableNormal"/>
    <w:uiPriority w:val="39"/>
    <w:rsid w:val="00851DC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147B31"/>
    <w:rPr>
      <w:color w:val="0563C1" w:themeColor="hyperlink"/>
      <w:u w:val="single"/>
    </w:rPr>
  </w:style>
  <w:style w:type="paragraph" w:styleId="Header">
    <w:name w:val="header"/>
    <w:basedOn w:val="Normal"/>
    <w:link w:val="HeaderChar"/>
    <w:uiPriority w:val="99"/>
    <w:unhideWhenUsed/>
    <w:rsid w:val="00230C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C6F"/>
  </w:style>
  <w:style w:type="paragraph" w:styleId="Footer">
    <w:name w:val="footer"/>
    <w:basedOn w:val="Normal"/>
    <w:link w:val="FooterChar"/>
    <w:uiPriority w:val="99"/>
    <w:unhideWhenUsed/>
    <w:rsid w:val="00230C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C6F"/>
  </w:style>
  <w:style w:type="paragraph" w:styleId="NoSpacing">
    <w:name w:val="No Spacing"/>
    <w:aliases w:val="equation"/>
    <w:link w:val="NoSpacingChar"/>
    <w:uiPriority w:val="1"/>
    <w:qFormat/>
    <w:rsid w:val="00230C6F"/>
    <w:pPr>
      <w:spacing w:after="0" w:line="240" w:lineRule="auto"/>
    </w:pPr>
    <w:rPr>
      <w:rFonts w:ascii="Calibri" w:eastAsia="Calibri" w:hAnsi="Calibri" w:cs="Times New Roman"/>
    </w:rPr>
  </w:style>
  <w:style w:type="character" w:customStyle="1" w:styleId="NoSpacingChar">
    <w:name w:val="No Spacing Char"/>
    <w:aliases w:val="equation Char"/>
    <w:link w:val="NoSpacing"/>
    <w:uiPriority w:val="1"/>
    <w:rsid w:val="00230C6F"/>
    <w:rPr>
      <w:rFonts w:ascii="Calibri" w:eastAsia="Calibri" w:hAnsi="Calibri" w:cs="Times New Roman"/>
    </w:rPr>
  </w:style>
  <w:style w:type="character" w:styleId="UnresolvedMention">
    <w:name w:val="Unresolved Mention"/>
    <w:basedOn w:val="DefaultParagraphFont"/>
    <w:uiPriority w:val="99"/>
    <w:semiHidden/>
    <w:unhideWhenUsed/>
    <w:rsid w:val="00B01C67"/>
    <w:rPr>
      <w:color w:val="605E5C"/>
      <w:shd w:val="clear" w:color="auto" w:fill="E1DFDD"/>
    </w:rPr>
  </w:style>
  <w:style w:type="paragraph" w:styleId="BodyText">
    <w:name w:val="Body Text"/>
    <w:basedOn w:val="Normal"/>
    <w:link w:val="BodyTextChar"/>
    <w:unhideWhenUsed/>
    <w:rsid w:val="00162AEB"/>
    <w:pPr>
      <w:spacing w:after="120" w:line="276" w:lineRule="auto"/>
    </w:pPr>
    <w:rPr>
      <w:rFonts w:eastAsiaTheme="minorEastAsia"/>
      <w:lang w:val="en-US" w:eastAsia="ja-JP"/>
    </w:rPr>
  </w:style>
  <w:style w:type="character" w:customStyle="1" w:styleId="BodyTextChar">
    <w:name w:val="Body Text Char"/>
    <w:basedOn w:val="DefaultParagraphFont"/>
    <w:link w:val="BodyText"/>
    <w:rsid w:val="00162AEB"/>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394AB-4E35-43CC-AE5B-1EBC8EDC6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mohan kumar</dc:creator>
  <cp:lastModifiedBy>Srinivasan chelliah</cp:lastModifiedBy>
  <cp:revision>9</cp:revision>
  <dcterms:created xsi:type="dcterms:W3CDTF">2025-09-29T10:35:00Z</dcterms:created>
  <dcterms:modified xsi:type="dcterms:W3CDTF">2025-09-29T10:48:00Z</dcterms:modified>
</cp:coreProperties>
</file>